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51FB632" w14:textId="10FBAF2E" w:rsidR="001D6BEA" w:rsidRDefault="000E50A9">
      <w:pPr>
        <w:spacing w:line="260" w:lineRule="auto"/>
        <w:rPr>
          <w:rFonts w:ascii="メイリオ" w:eastAsia="メイリオ" w:hAnsi="メイリオ" w:cs="メイリオ"/>
        </w:rPr>
      </w:pPr>
      <w:r>
        <w:rPr>
          <w:noProof/>
        </w:rPr>
        <mc:AlternateContent>
          <mc:Choice Requires="wps">
            <w:drawing>
              <wp:anchor distT="45720" distB="45720" distL="114300" distR="114300" simplePos="0" relativeHeight="251659264" behindDoc="0" locked="0" layoutInCell="1" hidden="0" allowOverlap="1" wp14:anchorId="344E2982" wp14:editId="227C43C4">
                <wp:simplePos x="0" y="0"/>
                <wp:positionH relativeFrom="margin">
                  <wp:align>right</wp:align>
                </wp:positionH>
                <wp:positionV relativeFrom="paragraph">
                  <wp:posOffset>-4445</wp:posOffset>
                </wp:positionV>
                <wp:extent cx="2476500" cy="613410"/>
                <wp:effectExtent l="0" t="0" r="0" b="0"/>
                <wp:wrapNone/>
                <wp:docPr id="254" name="正方形/長方形 254"/>
                <wp:cNvGraphicFramePr/>
                <a:graphic xmlns:a="http://schemas.openxmlformats.org/drawingml/2006/main">
                  <a:graphicData uri="http://schemas.microsoft.com/office/word/2010/wordprocessingShape">
                    <wps:wsp>
                      <wps:cNvSpPr/>
                      <wps:spPr>
                        <a:xfrm>
                          <a:off x="0" y="0"/>
                          <a:ext cx="2476500" cy="613410"/>
                        </a:xfrm>
                        <a:prstGeom prst="rect">
                          <a:avLst/>
                        </a:prstGeom>
                        <a:noFill/>
                        <a:ln>
                          <a:noFill/>
                        </a:ln>
                      </wps:spPr>
                      <wps:txbx>
                        <w:txbxContent>
                          <w:p w14:paraId="37A4A245" w14:textId="77777777" w:rsidR="001D6BEA" w:rsidRDefault="00000000">
                            <w:pPr>
                              <w:jc w:val="right"/>
                              <w:textDirection w:val="btLr"/>
                            </w:pPr>
                            <w:proofErr w:type="spellStart"/>
                            <w:r>
                              <w:rPr>
                                <w:rFonts w:ascii="メイリオ" w:eastAsia="メイリオ" w:hAnsi="メイリオ" w:cs="メイリオ"/>
                                <w:color w:val="000000"/>
                              </w:rPr>
                              <w:t>yyyy</w:t>
                            </w:r>
                            <w:proofErr w:type="spellEnd"/>
                            <w:r>
                              <w:rPr>
                                <w:rFonts w:ascii="メイリオ" w:eastAsia="メイリオ" w:hAnsi="メイリオ" w:cs="メイリオ"/>
                                <w:color w:val="000000"/>
                              </w:rPr>
                              <w:t>年mm月dd日</w:t>
                            </w:r>
                          </w:p>
                          <w:p w14:paraId="41F1F0AE" w14:textId="77777777" w:rsidR="001D6BEA" w:rsidRDefault="00000000">
                            <w:pPr>
                              <w:jc w:val="right"/>
                              <w:textDirection w:val="btLr"/>
                            </w:pPr>
                            <w:r>
                              <w:rPr>
                                <w:rFonts w:ascii="メイリオ" w:eastAsia="メイリオ" w:hAnsi="メイリオ" w:cs="メイリオ"/>
                                <w:color w:val="000000"/>
                              </w:rPr>
                              <w:t>陽亜瑠市</w:t>
                            </w:r>
                          </w:p>
                        </w:txbxContent>
                      </wps:txbx>
                      <wps:bodyPr spcFirstLastPara="1" wrap="square" lIns="91425" tIns="45700" rIns="91425" bIns="45700" anchor="t" anchorCtr="0">
                        <a:noAutofit/>
                      </wps:bodyPr>
                    </wps:wsp>
                  </a:graphicData>
                </a:graphic>
              </wp:anchor>
            </w:drawing>
          </mc:Choice>
          <mc:Fallback>
            <w:pict>
              <v:rect w14:anchorId="344E2982" id="正方形/長方形 254" o:spid="_x0000_s1026" style="position:absolute;left:0;text-align:left;margin-left:143.8pt;margin-top:-.35pt;width:195pt;height:48.3pt;z-index:251659264;visibility:visible;mso-wrap-style:square;mso-wrap-distance-left:9pt;mso-wrap-distance-top:3.6pt;mso-wrap-distance-right:9pt;mso-wrap-distance-bottom:3.6pt;mso-position-horizontal:righ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" filled="f" stroked="f">
                <v:textbox inset="2.53958mm,1.2694mm,2.53958mm,1.2694mm">
                  <w:txbxContent>
                    <w:p w14:paraId="37A4A245" w14:textId="77777777" w:rsidR="001D6BEA" w:rsidRDefault="00000000">
                      <w:pPr>
                        <w:jc w:val="right"/>
                        <w:textDirection w:val="btLr"/>
                      </w:pPr>
                      <w:proofErr w:type="spellStart"/>
                      <w:r>
                        <w:rPr>
                          <w:rFonts w:ascii="メイリオ" w:eastAsia="メイリオ" w:hAnsi="メイリオ" w:cs="メイリオ"/>
                          <w:color w:val="000000"/>
                        </w:rPr>
                        <w:t>yyyy</w:t>
                      </w:r>
                      <w:proofErr w:type="spellEnd"/>
                      <w:r>
                        <w:rPr>
                          <w:rFonts w:ascii="メイリオ" w:eastAsia="メイリオ" w:hAnsi="メイリオ" w:cs="メイリオ"/>
                          <w:color w:val="000000"/>
                        </w:rPr>
                        <w:t>年mm月dd日</w:t>
                      </w:r>
                    </w:p>
                    <w:p w14:paraId="41F1F0AE" w14:textId="77777777" w:rsidR="001D6BEA" w:rsidRDefault="00000000">
                      <w:pPr>
                        <w:jc w:val="right"/>
                        <w:textDirection w:val="btLr"/>
                      </w:pPr>
                      <w:r>
                        <w:rPr>
                          <w:rFonts w:ascii="メイリオ" w:eastAsia="メイリオ" w:hAnsi="メイリオ" w:cs="メイリオ"/>
                          <w:color w:val="000000"/>
                        </w:rPr>
                        <w:t>陽亜瑠市</w:t>
                      </w:r>
                    </w:p>
                  </w:txbxContent>
                </v:textbox>
                <w10:wrap anchorx="margin"/>
              </v:rect>
            </w:pict>
          </mc:Fallback>
        </mc:AlternateContent>
      </w:r>
      <w:r w:rsidR="00000000">
        <w:rPr>
          <w:noProof/>
        </w:rPr>
        <mc:AlternateContent>
          <mc:Choice Requires="wps">
            <w:drawing>
              <wp:anchor distT="45720" distB="45720" distL="114300" distR="114300" simplePos="0" relativeHeight="251658240" behindDoc="0" locked="0" layoutInCell="1" hidden="0" allowOverlap="1" wp14:anchorId="72C77E40" wp14:editId="29162B1D">
                <wp:simplePos x="0" y="0"/>
                <wp:positionH relativeFrom="margin">
                  <wp:align>left</wp:align>
                </wp:positionH>
                <wp:positionV relativeFrom="paragraph">
                  <wp:posOffset>1905</wp:posOffset>
                </wp:positionV>
                <wp:extent cx="1541145" cy="383540"/>
                <wp:effectExtent l="0" t="0" r="0" b="0"/>
                <wp:wrapNone/>
                <wp:docPr id="256" name="正方形/長方形 256"/>
                <wp:cNvGraphicFramePr/>
                <a:graphic xmlns:a="http://schemas.openxmlformats.org/drawingml/2006/main">
                  <a:graphicData uri="http://schemas.microsoft.com/office/word/2010/wordprocessingShape">
                    <wps:wsp>
                      <wps:cNvSpPr/>
                      <wps:spPr>
                        <a:xfrm>
                          <a:off x="0" y="0"/>
                          <a:ext cx="1541145" cy="383540"/>
                        </a:xfrm>
                        <a:prstGeom prst="rect">
                          <a:avLst/>
                        </a:prstGeom>
                        <a:noFill/>
                        <a:ln>
                          <a:noFill/>
                        </a:ln>
                      </wps:spPr>
                      <wps:txbx>
                        <w:txbxContent>
                          <w:p w14:paraId="35A0A552" w14:textId="77777777" w:rsidR="001D6BEA" w:rsidRDefault="00000000">
                            <w:pPr>
                              <w:spacing w:line="260" w:lineRule="auto"/>
                              <w:textDirection w:val="btLr"/>
                            </w:pPr>
                            <w:r>
                              <w:rPr>
                                <w:rFonts w:ascii="メイリオ" w:eastAsia="メイリオ" w:hAnsi="メイリオ" w:cs="メイリオ"/>
                                <w:color w:val="000000"/>
                              </w:rPr>
                              <w:t>報道関係各位</w:t>
                            </w:r>
                          </w:p>
                          <w:p w14:paraId="6EF2F947" w14:textId="77777777" w:rsidR="001D6BEA" w:rsidRDefault="001D6BEA">
                            <w:pPr>
                              <w:textDirection w:val="btLr"/>
                            </w:pPr>
                          </w:p>
                        </w:txbxContent>
                      </wps:txbx>
                      <wps:bodyPr spcFirstLastPara="1" wrap="square" lIns="91425" tIns="45700" rIns="91425" bIns="45700" anchor="t" anchorCtr="0">
                        <a:noAutofit/>
                      </wps:bodyPr>
                    </wps:wsp>
                  </a:graphicData>
                </a:graphic>
              </wp:anchor>
            </w:drawing>
          </mc:Choice>
          <mc:Fallback>
            <w:pict>
              <v:rect w14:anchorId="72C77E40" id="正方形/長方形 256" o:spid="_x0000_s1027" style="position:absolute;left:0;text-align:left;margin-left:0;margin-top:.15pt;width:121.35pt;height:30.2pt;z-index:251658240;visibility:visible;mso-wrap-style:square;mso-wrap-distance-left:9pt;mso-wrap-distance-top:3.6pt;mso-wrap-distance-right:9pt;mso-wrap-distance-bottom:3.6pt;mso-position-horizontal:lef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" filled="f" stroked="f">
                <v:textbox inset="2.53958mm,1.2694mm,2.53958mm,1.2694mm">
                  <w:txbxContent>
                    <w:p w14:paraId="35A0A552" w14:textId="77777777" w:rsidR="001D6BEA" w:rsidRDefault="00000000">
                      <w:pPr>
                        <w:spacing w:line="260" w:lineRule="auto"/>
                        <w:textDirection w:val="btLr"/>
                      </w:pPr>
                      <w:r>
                        <w:rPr>
                          <w:rFonts w:ascii="メイリオ" w:eastAsia="メイリオ" w:hAnsi="メイリオ" w:cs="メイリオ"/>
                          <w:color w:val="000000"/>
                        </w:rPr>
                        <w:t>報道関係各位</w:t>
                      </w:r>
                    </w:p>
                    <w:p w14:paraId="6EF2F947" w14:textId="77777777" w:rsidR="001D6BEA" w:rsidRDefault="001D6BEA">
                      <w:pPr>
                        <w:textDirection w:val="btLr"/>
                      </w:pPr>
                    </w:p>
                  </w:txbxContent>
                </v:textbox>
                <w10:wrap anchorx="margin"/>
              </v:rect>
            </w:pict>
          </mc:Fallback>
        </mc:AlternateContent>
      </w:r>
    </w:p>
    <w:p w14:paraId="1C9D76E8" w14:textId="143FBB9B" w:rsidR="001D6BEA" w:rsidRDefault="001D6BEA">
      <w:pPr>
        <w:spacing w:line="260" w:lineRule="auto"/>
        <w:jc w:val="left"/>
        <w:rPr>
          <w:rFonts w:ascii="メイリオ" w:eastAsia="メイリオ" w:hAnsi="メイリオ" w:cs="メイリオ"/>
        </w:rPr>
      </w:pPr>
      <w:bookmarkStart w:id="0" w:name="_heading=h.gjdgxs" w:colFirst="0" w:colLast="0"/>
      <w:bookmarkEnd w:id="0"/>
    </w:p>
    <w:p w14:paraId="613B8962" w14:textId="71B5D631" w:rsidR="000E50A9" w:rsidRDefault="000E50A9">
      <w:pPr>
        <w:spacing w:line="260" w:lineRule="auto"/>
        <w:jc w:val="left"/>
        <w:rPr>
          <w:rFonts w:ascii="メイリオ" w:eastAsia="メイリオ" w:hAnsi="メイリオ" w:cs="メイリオ" w:hint="eastAsia"/>
        </w:rPr>
      </w:pPr>
      <w:r>
        <w:rPr>
          <w:rFonts w:ascii="Meiryo UI" w:eastAsia="Meiryo UI" w:hAnsi="Meiryo UI" w:cs="Meiryo UI" w:hint="eastAsia"/>
          <w:noProof/>
        </w:rPr>
        <mc:AlternateContent>
          <mc:Choice Requires="wps">
            <w:drawing>
              <wp:anchor distT="0" distB="0" distL="114300" distR="114300" simplePos="0" relativeHeight="251670528" behindDoc="0" locked="0" layoutInCell="1" allowOverlap="1" wp14:anchorId="67E71780" wp14:editId="277D7386">
                <wp:simplePos x="0" y="0"/>
                <wp:positionH relativeFrom="column">
                  <wp:posOffset>0</wp:posOffset>
                </wp:positionH>
                <wp:positionV relativeFrom="paragraph">
                  <wp:posOffset>19050</wp:posOffset>
                </wp:positionV>
                <wp:extent cx="6642100" cy="0"/>
                <wp:effectExtent l="0" t="19050" r="25400" b="19050"/>
                <wp:wrapNone/>
                <wp:docPr id="1" name="直線コネクタ 1"/>
                <wp:cNvGraphicFramePr/>
                <a:graphic xmlns:a="http://schemas.openxmlformats.org/drawingml/2006/main">
                  <a:graphicData uri="http://schemas.microsoft.com/office/word/2010/wordprocessingShape">
                    <wps:wsp>
                      <wps:cNvCnPr/>
                      <wps:spPr>
                        <a:xfrm>
                          <a:off x="0" y="0"/>
                          <a:ext cx="6642100" cy="0"/>
                        </a:xfrm>
                        <a:prstGeom prst="line">
                          <a:avLst/>
                        </a:prstGeom>
                        <a:ln w="38100"/>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5EF3D493" id="直線コネクタ 1" o:spid="_x0000_s1026" style="position:absolute;z-index:251670528;visibility:visible;mso-wrap-style:square;mso-wrap-distance-left:9pt;mso-wrap-distance-top:0;mso-wrap-distance-right:9pt;mso-wrap-distance-bottom:0;mso-position-horizontal:absolute;mso-position-horizontal-relative:text;mso-position-vertical:absolute;mso-position-vertical-relative:text" from="0,1.5pt" to="523pt,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" strokecolor="#4472c4 [3204]" strokeweight="3pt">
                <v:stroke joinstyle="miter"/>
              </v:line>
            </w:pict>
          </mc:Fallback>
        </mc:AlternateContent>
      </w:r>
    </w:p>
    <w:p w14:paraId="5FE7547B" w14:textId="664CB3D6" w:rsidR="001D6BEA" w:rsidRDefault="00000000">
      <w:pPr>
        <w:spacing w:before="240" w:line="120" w:lineRule="auto"/>
        <w:jc w:val="center"/>
        <w:rPr>
          <w:rFonts w:ascii="メイリオ" w:eastAsia="メイリオ" w:hAnsi="メイリオ" w:cs="メイリオ"/>
          <w:b/>
          <w:sz w:val="40"/>
          <w:szCs w:val="40"/>
        </w:rPr>
      </w:pPr>
      <w:r>
        <w:rPr>
          <w:rFonts w:ascii="メイリオ" w:eastAsia="メイリオ" w:hAnsi="メイリオ" w:cs="メイリオ"/>
          <w:b/>
          <w:sz w:val="40"/>
          <w:szCs w:val="40"/>
        </w:rPr>
        <w:t>【陽亜瑠市 ふるさと納税】</w:t>
      </w:r>
    </w:p>
    <w:p w14:paraId="48A0E759" w14:textId="77777777" w:rsidR="001D6BEA" w:rsidRDefault="00000000">
      <w:pPr>
        <w:spacing w:before="240" w:line="120" w:lineRule="auto"/>
        <w:jc w:val="center"/>
        <w:rPr>
          <w:rFonts w:ascii="メイリオ" w:eastAsia="メイリオ" w:hAnsi="メイリオ" w:cs="メイリオ"/>
          <w:b/>
          <w:sz w:val="40"/>
          <w:szCs w:val="40"/>
        </w:rPr>
      </w:pPr>
      <w:r>
        <w:rPr>
          <w:rFonts w:ascii="メイリオ" w:eastAsia="メイリオ" w:hAnsi="メイリオ" w:cs="メイリオ"/>
          <w:b/>
          <w:sz w:val="40"/>
          <w:szCs w:val="40"/>
        </w:rPr>
        <w:t>“幻のりんご”陽亜瑠りんごを使用したバウムクーヘンを</w:t>
      </w:r>
    </w:p>
    <w:p w14:paraId="5FD8140D" w14:textId="77777777" w:rsidR="001D6BEA" w:rsidRDefault="00000000">
      <w:pPr>
        <w:spacing w:before="240" w:line="120" w:lineRule="auto"/>
        <w:jc w:val="center"/>
        <w:rPr>
          <w:rFonts w:ascii="メイリオ" w:eastAsia="メイリオ" w:hAnsi="メイリオ" w:cs="メイリオ"/>
          <w:b/>
          <w:sz w:val="40"/>
          <w:szCs w:val="40"/>
        </w:rPr>
      </w:pPr>
      <w:r>
        <w:rPr>
          <w:rFonts w:ascii="メイリオ" w:eastAsia="メイリオ" w:hAnsi="メイリオ" w:cs="メイリオ"/>
          <w:b/>
          <w:sz w:val="40"/>
          <w:szCs w:val="40"/>
        </w:rPr>
        <w:t>ふるさと納税の返礼品として出品</w:t>
      </w:r>
    </w:p>
    <w:p w14:paraId="7F8624F0" w14:textId="77777777" w:rsidR="001D6BEA" w:rsidRDefault="00000000">
      <w:pPr>
        <w:spacing w:line="168" w:lineRule="auto"/>
        <w:jc w:val="center"/>
        <w:rPr>
          <w:rFonts w:ascii="メイリオ" w:eastAsia="メイリオ" w:hAnsi="メイリオ" w:cs="メイリオ"/>
          <w:sz w:val="24"/>
          <w:szCs w:val="24"/>
        </w:rPr>
      </w:pPr>
      <w:r>
        <w:rPr>
          <w:rFonts w:ascii="メイリオ" w:eastAsia="メイリオ" w:hAnsi="メイリオ" w:cs="メイリオ"/>
          <w:sz w:val="24"/>
          <w:szCs w:val="24"/>
        </w:rPr>
        <w:br/>
        <w:t>ふるさとPR、PRふるさと納税にて20××年〇月〇日より出品開始</w:t>
      </w:r>
    </w:p>
    <w:p w14:paraId="584412CE" w14:textId="0C1F4B7B" w:rsidR="001D6BEA" w:rsidRDefault="00000000">
      <w:pPr>
        <w:jc w:val="center"/>
        <w:rPr>
          <w:rFonts w:ascii="メイリオ" w:eastAsia="メイリオ" w:hAnsi="メイリオ" w:cs="メイリオ"/>
          <w:sz w:val="24"/>
          <w:szCs w:val="24"/>
        </w:rPr>
      </w:pPr>
      <w:r>
        <w:rPr>
          <w:rFonts w:ascii="メイリオ" w:eastAsia="メイリオ" w:hAnsi="メイリオ" w:cs="メイリオ"/>
          <w:sz w:val="24"/>
          <w:szCs w:val="24"/>
        </w:rPr>
        <w:t>寄付金を「りんご栽培振興プロジェクト」へ活用</w:t>
      </w:r>
    </w:p>
    <w:p w14:paraId="46926059" w14:textId="16164430" w:rsidR="001D6BEA" w:rsidRDefault="001D6BEA">
      <w:pPr>
        <w:spacing w:line="260" w:lineRule="auto"/>
        <w:jc w:val="left"/>
        <w:rPr>
          <w:rFonts w:ascii="メイリオ" w:eastAsia="メイリオ" w:hAnsi="メイリオ" w:cs="メイリオ"/>
        </w:rPr>
      </w:pPr>
    </w:p>
    <w:p w14:paraId="26C0216E" w14:textId="5F9B3A0F" w:rsidR="000E50A9" w:rsidRDefault="000E50A9">
      <w:pPr>
        <w:spacing w:line="260" w:lineRule="auto"/>
        <w:jc w:val="left"/>
        <w:rPr>
          <w:rFonts w:ascii="メイリオ" w:eastAsia="メイリオ" w:hAnsi="メイリオ" w:cs="メイリオ" w:hint="eastAsia"/>
        </w:rPr>
      </w:pPr>
      <w:r>
        <w:rPr>
          <w:noProof/>
        </w:rPr>
        <w:drawing>
          <wp:anchor distT="0" distB="0" distL="114300" distR="114300" simplePos="0" relativeHeight="251662336" behindDoc="0" locked="0" layoutInCell="1" hidden="0" allowOverlap="1" wp14:anchorId="2E869EB1" wp14:editId="4296B753">
            <wp:simplePos x="0" y="0"/>
            <wp:positionH relativeFrom="column">
              <wp:posOffset>728345</wp:posOffset>
            </wp:positionH>
            <wp:positionV relativeFrom="paragraph">
              <wp:posOffset>443230</wp:posOffset>
            </wp:positionV>
            <wp:extent cx="5391785" cy="2832735"/>
            <wp:effectExtent l="0" t="0" r="0" b="0"/>
            <wp:wrapTopAndBottom distT="0" distB="0"/>
            <wp:docPr id="263" name="image1.png" descr="図形, 四角形&#10;&#10;自動的に生成された説明"/>
            <wp:cNvGraphicFramePr/>
            <a:graphic xmlns:a="http://schemas.openxmlformats.org/drawingml/2006/main">
              <a:graphicData uri="http://schemas.openxmlformats.org/drawingml/2006/picture">
                <pic:pic xmlns:pic="http://schemas.openxmlformats.org/drawingml/2006/picture">
                  <pic:nvPicPr>
                    <pic:cNvPr id="0" name="image1.png" descr="図形, 四角形&#10;&#10;自動的に生成された説明"/>
                    <pic:cNvPicPr preferRelativeResize="0"/>
                  </pic:nvPicPr>
                  <pic:blipFill>
                    <a:blip r:embed="rId7"/>
                    <a:srcRect/>
                    <a:stretch>
                      <a:fillRect/>
                    </a:stretch>
                  </pic:blipFill>
                  <pic:spPr>
                    <a:xfrm>
                      <a:off x="0" y="0"/>
                      <a:ext cx="5391785" cy="2832735"/>
                    </a:xfrm>
                    <a:prstGeom prst="rect">
                      <a:avLst/>
                    </a:prstGeom>
                    <a:ln/>
                  </pic:spPr>
                </pic:pic>
              </a:graphicData>
            </a:graphic>
          </wp:anchor>
        </w:drawing>
      </w:r>
      <w:r>
        <w:rPr>
          <w:rFonts w:ascii="Meiryo UI" w:eastAsia="Meiryo UI" w:hAnsi="Meiryo UI" w:cs="Meiryo UI" w:hint="eastAsia"/>
          <w:noProof/>
        </w:rPr>
        <mc:AlternateContent>
          <mc:Choice Requires="wps">
            <w:drawing>
              <wp:anchor distT="0" distB="0" distL="114300" distR="114300" simplePos="0" relativeHeight="251672576" behindDoc="0" locked="0" layoutInCell="1" allowOverlap="1" wp14:anchorId="317D8D1B" wp14:editId="6A3E8BAD">
                <wp:simplePos x="0" y="0"/>
                <wp:positionH relativeFrom="margin">
                  <wp:align>center</wp:align>
                </wp:positionH>
                <wp:positionV relativeFrom="paragraph">
                  <wp:posOffset>51435</wp:posOffset>
                </wp:positionV>
                <wp:extent cx="6642100" cy="0"/>
                <wp:effectExtent l="0" t="19050" r="25400" b="19050"/>
                <wp:wrapNone/>
                <wp:docPr id="2022596404" name="直線コネクタ 2022596404"/>
                <wp:cNvGraphicFramePr/>
                <a:graphic xmlns:a="http://schemas.openxmlformats.org/drawingml/2006/main">
                  <a:graphicData uri="http://schemas.microsoft.com/office/word/2010/wordprocessingShape">
                    <wps:wsp>
                      <wps:cNvCnPr/>
                      <wps:spPr>
                        <a:xfrm>
                          <a:off x="0" y="0"/>
                          <a:ext cx="6642100" cy="0"/>
                        </a:xfrm>
                        <a:prstGeom prst="line">
                          <a:avLst/>
                        </a:prstGeom>
                        <a:ln w="38100"/>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6CC2F854" id="直線コネクタ 2022596404" o:spid="_x0000_s1026" style="position:absolute;z-index:251672576;visibility:visible;mso-wrap-style:square;mso-wrap-distance-left:9pt;mso-wrap-distance-top:0;mso-wrap-distance-right:9pt;mso-wrap-distance-bottom:0;mso-position-horizontal:center;mso-position-horizontal-relative:margin;mso-position-vertical:absolute;mso-position-vertical-relative:text" from="0,4.05pt" to="523pt,4.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" strokecolor="#4472c4 [3204]" strokeweight="3pt">
                <v:stroke joinstyle="miter"/>
                <w10:wrap anchorx="margin"/>
              </v:line>
            </w:pict>
          </mc:Fallback>
        </mc:AlternateContent>
      </w:r>
    </w:p>
    <w:p w14:paraId="4BBF2BC2" w14:textId="77777777" w:rsidR="000E50A9" w:rsidRDefault="000E50A9" w:rsidP="000E50A9">
      <w:pPr>
        <w:spacing w:line="260" w:lineRule="auto"/>
        <w:jc w:val="center"/>
        <w:rPr>
          <w:rFonts w:ascii="メイリオ" w:eastAsia="メイリオ" w:hAnsi="メイリオ" w:cs="メイリオ"/>
          <w:color w:val="A6A6A6"/>
        </w:rPr>
      </w:pPr>
      <w:commentRangeStart w:id="1"/>
      <w:r>
        <w:rPr>
          <w:rFonts w:ascii="メイリオ" w:eastAsia="メイリオ" w:hAnsi="メイリオ" w:cs="メイリオ"/>
          <w:color w:val="A6A6A6"/>
        </w:rPr>
        <w:t>画像の説明</w:t>
      </w:r>
      <w:commentRangeEnd w:id="1"/>
      <w:r w:rsidR="000C6D56">
        <w:rPr>
          <w:rStyle w:val="a8"/>
        </w:rPr>
        <w:commentReference w:id="1"/>
      </w:r>
    </w:p>
    <w:p w14:paraId="7FFE9C52" w14:textId="77777777" w:rsidR="000E50A9" w:rsidRDefault="000E50A9" w:rsidP="000E50A9">
      <w:pPr>
        <w:spacing w:line="260" w:lineRule="auto"/>
        <w:jc w:val="center"/>
        <w:rPr>
          <w:rFonts w:ascii="メイリオ" w:eastAsia="メイリオ" w:hAnsi="メイリオ" w:cs="メイリオ"/>
          <w:color w:val="000000"/>
        </w:rPr>
      </w:pPr>
      <w:r>
        <w:rPr>
          <w:rFonts w:ascii="メイリオ" w:eastAsia="メイリオ" w:hAnsi="メイリオ" w:cs="メイリオ"/>
          <w:color w:val="000000"/>
        </w:rPr>
        <w:t>【出品ページ】</w:t>
      </w:r>
    </w:p>
    <w:p w14:paraId="65BFF6BD" w14:textId="77777777" w:rsidR="000E50A9" w:rsidRDefault="000E50A9" w:rsidP="000E50A9">
      <w:pPr>
        <w:spacing w:line="260" w:lineRule="auto"/>
        <w:jc w:val="center"/>
        <w:rPr>
          <w:rFonts w:ascii="メイリオ" w:eastAsia="メイリオ" w:hAnsi="メイリオ" w:cs="メイリオ"/>
          <w:color w:val="000000"/>
        </w:rPr>
      </w:pPr>
      <w:r>
        <w:rPr>
          <w:rFonts w:ascii="メイリオ" w:eastAsia="メイリオ" w:hAnsi="メイリオ" w:cs="メイリオ"/>
          <w:color w:val="000000"/>
        </w:rPr>
        <w:t>ふるさとPR：http://</w:t>
      </w:r>
    </w:p>
    <w:p w14:paraId="60EB3F0C" w14:textId="3F6E3A15" w:rsidR="000E50A9" w:rsidRPr="000E50A9" w:rsidRDefault="000E50A9" w:rsidP="000E50A9">
      <w:pPr>
        <w:spacing w:line="260" w:lineRule="auto"/>
        <w:jc w:val="center"/>
        <w:rPr>
          <w:rFonts w:ascii="メイリオ" w:eastAsia="メイリオ" w:hAnsi="メイリオ" w:cs="メイリオ" w:hint="eastAsia"/>
          <w:color w:val="000000"/>
        </w:rPr>
      </w:pPr>
      <w:r>
        <w:rPr>
          <w:rFonts w:ascii="メイリオ" w:eastAsia="メイリオ" w:hAnsi="メイリオ" w:cs="メイリオ"/>
          <w:color w:val="000000"/>
        </w:rPr>
        <w:t>PRふるさと納税：http://</w:t>
      </w:r>
    </w:p>
    <w:p w14:paraId="62F77E8F" w14:textId="77777777" w:rsidR="000E50A9" w:rsidRDefault="000E50A9">
      <w:pPr>
        <w:spacing w:line="260" w:lineRule="auto"/>
        <w:jc w:val="left"/>
        <w:rPr>
          <w:rFonts w:ascii="メイリオ" w:eastAsia="メイリオ" w:hAnsi="メイリオ" w:cs="メイリオ"/>
          <w:b/>
          <w:color w:val="000000"/>
          <w:highlight w:val="white"/>
        </w:rPr>
      </w:pPr>
    </w:p>
    <w:p w14:paraId="7887054E" w14:textId="3BDE8740" w:rsidR="001D6BEA" w:rsidRDefault="00000000">
      <w:pPr>
        <w:spacing w:line="260" w:lineRule="auto"/>
        <w:jc w:val="left"/>
        <w:rPr>
          <w:rFonts w:ascii="メイリオ" w:eastAsia="メイリオ" w:hAnsi="メイリオ" w:cs="メイリオ"/>
        </w:rPr>
      </w:pPr>
      <w:commentRangeStart w:id="2"/>
      <w:r>
        <w:rPr>
          <w:rFonts w:ascii="メイリオ" w:eastAsia="メイリオ" w:hAnsi="メイリオ" w:cs="メイリオ"/>
          <w:b/>
          <w:color w:val="000000"/>
          <w:highlight w:val="white"/>
        </w:rPr>
        <w:t>広報県陽亜瑠市（市長：山</w:t>
      </w:r>
      <w:r>
        <w:rPr>
          <w:rFonts w:ascii="メイリオ" w:eastAsia="メイリオ" w:hAnsi="メイリオ" w:cs="メイリオ"/>
          <w:b/>
          <w:highlight w:val="white"/>
        </w:rPr>
        <w:t>田</w:t>
      </w:r>
      <w:r>
        <w:rPr>
          <w:rFonts w:ascii="メイリオ" w:eastAsia="メイリオ" w:hAnsi="メイリオ" w:cs="メイリオ"/>
          <w:b/>
          <w:color w:val="000000"/>
          <w:highlight w:val="white"/>
        </w:rPr>
        <w:t xml:space="preserve"> 拓己）は株式会社SEMIT RP（本社：広報県陽亜瑠市、代表：川口 拓）が展開する洋菓子店「SEMIT RP」の人気商品「陽亜瑠りんごのバウムクーヘン」を</w:t>
      </w:r>
      <w:r>
        <w:rPr>
          <w:rFonts w:ascii="メイリオ" w:eastAsia="メイリオ" w:hAnsi="メイリオ" w:cs="メイリオ"/>
          <w:b/>
          <w:highlight w:val="white"/>
        </w:rPr>
        <w:t>20××年〇月〇日</w:t>
      </w:r>
      <w:r>
        <w:rPr>
          <w:rFonts w:ascii="メイリオ" w:eastAsia="メイリオ" w:hAnsi="メイリオ" w:cs="メイリオ"/>
          <w:b/>
          <w:color w:val="000000"/>
          <w:highlight w:val="white"/>
        </w:rPr>
        <w:t>より、</w:t>
      </w:r>
      <w:r>
        <w:rPr>
          <w:rFonts w:ascii="メイリオ" w:eastAsia="メイリオ" w:hAnsi="メイリオ" w:cs="メイリオ"/>
          <w:b/>
        </w:rPr>
        <w:t>ふるさとPR、PRふるさと納税にて出品いたします。いただいた寄付金は、りんごの水害対策と品種改良を通じて農業者を支援する「りんご栽培振興プロジェクト」へ活用されます。</w:t>
      </w:r>
      <w:commentRangeEnd w:id="2"/>
      <w:r w:rsidR="000C6D56">
        <w:rPr>
          <w:rStyle w:val="a8"/>
        </w:rPr>
        <w:commentReference w:id="2"/>
      </w:r>
      <w:r>
        <w:rPr>
          <w:rFonts w:ascii="メイリオ" w:eastAsia="メイリオ" w:hAnsi="メイリオ" w:cs="メイリオ"/>
        </w:rPr>
        <w:t xml:space="preserve">     </w:t>
      </w:r>
    </w:p>
    <w:p w14:paraId="425A0EF5" w14:textId="77777777" w:rsidR="000E50A9" w:rsidRDefault="000E50A9">
      <w:pPr>
        <w:spacing w:line="260" w:lineRule="auto"/>
        <w:jc w:val="left"/>
        <w:rPr>
          <w:rFonts w:ascii="メイリオ" w:eastAsia="メイリオ" w:hAnsi="メイリオ" w:cs="メイリオ"/>
        </w:rPr>
      </w:pPr>
    </w:p>
    <w:p w14:paraId="5F9C4981" w14:textId="77777777" w:rsidR="000E50A9" w:rsidRDefault="000E50A9">
      <w:pPr>
        <w:spacing w:line="260" w:lineRule="auto"/>
        <w:jc w:val="left"/>
        <w:rPr>
          <w:rFonts w:ascii="メイリオ" w:eastAsia="メイリオ" w:hAnsi="メイリオ" w:cs="メイリオ" w:hint="eastAsia"/>
          <w:b/>
          <w:color w:val="000000"/>
          <w:highlight w:val="white"/>
        </w:rPr>
      </w:pPr>
    </w:p>
    <w:p w14:paraId="3BD51266" w14:textId="77777777" w:rsidR="001D6BEA" w:rsidRDefault="00000000">
      <w:pPr>
        <w:pBdr>
          <w:top w:val="single" w:sz="4" w:space="3" w:color="FFFFFF"/>
          <w:left w:val="single" w:sz="4" w:space="4" w:color="FFFFFF"/>
          <w:bottom w:val="single" w:sz="4" w:space="0" w:color="FFFFFF"/>
          <w:right w:val="single" w:sz="4" w:space="4" w:color="FFFFFF"/>
        </w:pBdr>
        <w:shd w:val="clear" w:color="auto" w:fill="4472C4"/>
        <w:ind w:firstLine="120"/>
        <w:rPr>
          <w:rFonts w:ascii="メイリオ" w:eastAsia="メイリオ" w:hAnsi="メイリオ" w:cs="メイリオ"/>
          <w:b/>
          <w:color w:val="FFFFFF"/>
          <w:sz w:val="24"/>
          <w:szCs w:val="24"/>
        </w:rPr>
      </w:pPr>
      <w:commentRangeStart w:id="3"/>
      <w:commentRangeStart w:id="4"/>
      <w:r>
        <w:rPr>
          <w:rFonts w:ascii="メイリオ" w:eastAsia="メイリオ" w:hAnsi="メイリオ" w:cs="メイリオ"/>
          <w:b/>
          <w:color w:val="FFFFFF"/>
          <w:sz w:val="24"/>
          <w:szCs w:val="24"/>
        </w:rPr>
        <w:lastRenderedPageBreak/>
        <w:t>「陽亜瑠りんごのバームクーヘン」について</w:t>
      </w:r>
      <w:commentRangeEnd w:id="3"/>
      <w:r w:rsidR="00805A9E">
        <w:rPr>
          <w:rStyle w:val="a8"/>
        </w:rPr>
        <w:commentReference w:id="3"/>
      </w:r>
      <w:commentRangeEnd w:id="4"/>
      <w:r w:rsidR="00975118">
        <w:rPr>
          <w:rStyle w:val="a8"/>
        </w:rPr>
        <w:commentReference w:id="4"/>
      </w:r>
    </w:p>
    <w:p w14:paraId="58283D71" w14:textId="544EFF28" w:rsidR="001D6BEA" w:rsidRDefault="00000000">
      <w:pPr>
        <w:rPr>
          <w:rFonts w:ascii="メイリオ" w:eastAsia="メイリオ" w:hAnsi="メイリオ" w:cs="メイリオ" w:hint="eastAsia"/>
        </w:rPr>
      </w:pPr>
      <w:r>
        <w:rPr>
          <w:rFonts w:ascii="メイリオ" w:eastAsia="メイリオ" w:hAnsi="メイリオ" w:cs="メイリオ"/>
        </w:rPr>
        <w:t>「陽亜瑠りんごのバウムクーヘン」は、陽亜瑠市で長年愛される洋菓子店「SEMIT RP」が製造・販売する商品です。</w:t>
      </w:r>
      <w:r>
        <w:rPr>
          <w:rFonts w:ascii="メイリオ" w:eastAsia="メイリオ" w:hAnsi="メイリオ" w:cs="メイリオ"/>
          <w:color w:val="3C4043"/>
          <w:highlight w:val="white"/>
        </w:rPr>
        <w:t>このバウムクーヘンは、生産量が少ないことから“幻のりんご”と呼ばれる「陽亜瑠りんご」を使用しており、りんごの甘みと豊かな風味が人気を博し、1日平均200個ほど売れています。</w:t>
      </w:r>
      <w:r>
        <w:rPr>
          <w:rFonts w:ascii="メイリオ" w:eastAsia="メイリオ" w:hAnsi="メイリオ" w:cs="メイリオ"/>
        </w:rPr>
        <w:t>市内のりんご農家が傷や形のせいで流通させられないB級品のりんごの活用方法を「SEMIT RP」の店主に相談したことから開発された商品で、バウムクーヘンに使用されている果汁の50%以上は、農家から買い取られたB級品が使用されています。</w:t>
      </w:r>
    </w:p>
    <w:p w14:paraId="1AC9EA8D" w14:textId="77777777" w:rsidR="001D6BEA" w:rsidRDefault="00000000">
      <w:pPr>
        <w:rPr>
          <w:rFonts w:ascii="メイリオ" w:eastAsia="メイリオ" w:hAnsi="メイリオ" w:cs="メイリオ"/>
        </w:rPr>
      </w:pPr>
      <w:r>
        <w:rPr>
          <w:rFonts w:ascii="メイリオ" w:eastAsia="メイリオ" w:hAnsi="メイリオ" w:cs="メイリオ"/>
        </w:rPr>
        <w:t>また、いただいた寄付金は陽亜瑠市が主導する、りんごの水害対策と品種改良を通じて農業者を支援する「りんご栽培振興プロジェクト」へ活用されます。</w:t>
      </w:r>
    </w:p>
    <w:p w14:paraId="4F37D62C" w14:textId="77777777" w:rsidR="001D6BEA" w:rsidRDefault="00000000">
      <w:pPr>
        <w:rPr>
          <w:rFonts w:ascii="メイリオ" w:eastAsia="メイリオ" w:hAnsi="メイリオ" w:cs="メイリオ"/>
          <w:b/>
          <w:u w:val="single"/>
        </w:rPr>
      </w:pPr>
      <w:r>
        <w:rPr>
          <w:noProof/>
        </w:rPr>
        <w:drawing>
          <wp:anchor distT="0" distB="0" distL="114300" distR="114300" simplePos="0" relativeHeight="251663360" behindDoc="0" locked="0" layoutInCell="1" hidden="0" allowOverlap="1" wp14:anchorId="19ED27CD" wp14:editId="3A1C9AD8">
            <wp:simplePos x="0" y="0"/>
            <wp:positionH relativeFrom="column">
              <wp:posOffset>4064325</wp:posOffset>
            </wp:positionH>
            <wp:positionV relativeFrom="paragraph">
              <wp:posOffset>47625</wp:posOffset>
            </wp:positionV>
            <wp:extent cx="2581910" cy="1547495"/>
            <wp:effectExtent l="0" t="0" r="0" b="0"/>
            <wp:wrapSquare wrapText="bothSides" distT="0" distB="0" distL="114300" distR="114300"/>
            <wp:docPr id="259" name="image1.png" descr="図形, 四角形&#10;&#10;自動的に生成された説明"/>
            <wp:cNvGraphicFramePr/>
            <a:graphic xmlns:a="http://schemas.openxmlformats.org/drawingml/2006/main">
              <a:graphicData uri="http://schemas.openxmlformats.org/drawingml/2006/picture">
                <pic:pic xmlns:pic="http://schemas.openxmlformats.org/drawingml/2006/picture">
                  <pic:nvPicPr>
                    <pic:cNvPr id="0" name="image1.png" descr="図形, 四角形&#10;&#10;自動的に生成された説明"/>
                    <pic:cNvPicPr preferRelativeResize="0"/>
                  </pic:nvPicPr>
                  <pic:blipFill>
                    <a:blip r:embed="rId7"/>
                    <a:srcRect/>
                    <a:stretch>
                      <a:fillRect/>
                    </a:stretch>
                  </pic:blipFill>
                  <pic:spPr>
                    <a:xfrm>
                      <a:off x="0" y="0"/>
                      <a:ext cx="2581910" cy="1547495"/>
                    </a:xfrm>
                    <a:prstGeom prst="rect">
                      <a:avLst/>
                    </a:prstGeom>
                    <a:ln/>
                  </pic:spPr>
                </pic:pic>
              </a:graphicData>
            </a:graphic>
          </wp:anchor>
        </w:drawing>
      </w:r>
    </w:p>
    <w:p w14:paraId="2C20439B" w14:textId="77777777" w:rsidR="001D6BEA" w:rsidRDefault="00000000">
      <w:pPr>
        <w:rPr>
          <w:rFonts w:ascii="メイリオ" w:eastAsia="メイリオ" w:hAnsi="メイリオ" w:cs="メイリオ"/>
          <w:b/>
        </w:rPr>
      </w:pPr>
      <w:r>
        <w:rPr>
          <w:rFonts w:ascii="メイリオ" w:eastAsia="メイリオ" w:hAnsi="メイリオ" w:cs="メイリオ"/>
          <w:b/>
        </w:rPr>
        <w:t>【出品ページ】</w:t>
      </w:r>
    </w:p>
    <w:p w14:paraId="6CCE612E" w14:textId="77777777" w:rsidR="001D6BEA" w:rsidRDefault="00000000">
      <w:pPr>
        <w:rPr>
          <w:rFonts w:ascii="メイリオ" w:eastAsia="メイリオ" w:hAnsi="メイリオ" w:cs="メイリオ"/>
        </w:rPr>
      </w:pPr>
      <w:r>
        <w:rPr>
          <w:rFonts w:ascii="メイリオ" w:eastAsia="メイリオ" w:hAnsi="メイリオ" w:cs="メイリオ"/>
        </w:rPr>
        <w:t>ふるさとPR：http://</w:t>
      </w:r>
    </w:p>
    <w:p w14:paraId="447313AD" w14:textId="77777777" w:rsidR="001D6BEA" w:rsidRDefault="00000000">
      <w:pPr>
        <w:rPr>
          <w:rFonts w:ascii="メイリオ" w:eastAsia="メイリオ" w:hAnsi="メイリオ" w:cs="メイリオ"/>
        </w:rPr>
      </w:pPr>
      <w:r>
        <w:rPr>
          <w:rFonts w:ascii="メイリオ" w:eastAsia="メイリオ" w:hAnsi="メイリオ" w:cs="メイリオ"/>
        </w:rPr>
        <w:t>PRふるさと納税：http://</w:t>
      </w:r>
    </w:p>
    <w:p w14:paraId="0DC6B854" w14:textId="77777777" w:rsidR="001D6BEA" w:rsidRDefault="00000000">
      <w:pPr>
        <w:rPr>
          <w:rFonts w:ascii="メイリオ" w:eastAsia="メイリオ" w:hAnsi="メイリオ" w:cs="メイリオ"/>
          <w:b/>
        </w:rPr>
      </w:pPr>
      <w:r>
        <w:rPr>
          <w:rFonts w:ascii="メイリオ" w:eastAsia="メイリオ" w:hAnsi="メイリオ" w:cs="メイリオ"/>
          <w:b/>
        </w:rPr>
        <w:t>【概要】</w:t>
      </w:r>
    </w:p>
    <w:p w14:paraId="1B9A383F" w14:textId="77777777" w:rsidR="001D6BEA" w:rsidRDefault="00000000">
      <w:pPr>
        <w:rPr>
          <w:rFonts w:ascii="メイリオ" w:eastAsia="メイリオ" w:hAnsi="メイリオ" w:cs="メイリオ"/>
        </w:rPr>
      </w:pPr>
      <w:r>
        <w:rPr>
          <w:rFonts w:ascii="メイリオ" w:eastAsia="メイリオ" w:hAnsi="メイリオ" w:cs="メイリオ"/>
        </w:rPr>
        <w:t>容量：</w:t>
      </w:r>
    </w:p>
    <w:p w14:paraId="066C988A" w14:textId="77777777" w:rsidR="001D6BEA" w:rsidRDefault="00000000">
      <w:pPr>
        <w:rPr>
          <w:rFonts w:ascii="メイリオ" w:eastAsia="メイリオ" w:hAnsi="メイリオ" w:cs="メイリオ"/>
        </w:rPr>
      </w:pPr>
      <w:r>
        <w:rPr>
          <w:rFonts w:ascii="メイリオ" w:eastAsia="メイリオ" w:hAnsi="メイリオ" w:cs="メイリオ"/>
        </w:rPr>
        <w:t>申し込み条件：</w:t>
      </w:r>
    </w:p>
    <w:p w14:paraId="0F249CD5" w14:textId="77777777" w:rsidR="001D6BEA" w:rsidRDefault="00000000">
      <w:pPr>
        <w:rPr>
          <w:rFonts w:ascii="メイリオ" w:eastAsia="メイリオ" w:hAnsi="メイリオ" w:cs="メイリオ"/>
        </w:rPr>
      </w:pPr>
      <w:r>
        <w:rPr>
          <w:rFonts w:ascii="メイリオ" w:eastAsia="メイリオ" w:hAnsi="メイリオ" w:cs="メイリオ"/>
        </w:rPr>
        <w:t>申し込み期限：</w:t>
      </w:r>
    </w:p>
    <w:p w14:paraId="0AA161C9" w14:textId="77777777" w:rsidR="001D6BEA" w:rsidRDefault="00000000">
      <w:pPr>
        <w:rPr>
          <w:rFonts w:ascii="メイリオ" w:eastAsia="メイリオ" w:hAnsi="メイリオ" w:cs="メイリオ"/>
        </w:rPr>
      </w:pPr>
      <w:r>
        <w:rPr>
          <w:rFonts w:ascii="メイリオ" w:eastAsia="メイリオ" w:hAnsi="メイリオ" w:cs="メイリオ"/>
        </w:rPr>
        <w:t>発送期日：</w:t>
      </w:r>
    </w:p>
    <w:p w14:paraId="6C311DA8" w14:textId="77777777" w:rsidR="001D6BEA" w:rsidRDefault="001D6BEA">
      <w:pPr>
        <w:rPr>
          <w:rFonts w:ascii="メイリオ" w:eastAsia="メイリオ" w:hAnsi="メイリオ" w:cs="メイリオ"/>
        </w:rPr>
      </w:pPr>
    </w:p>
    <w:p w14:paraId="334B945E" w14:textId="77777777" w:rsidR="001D6BEA" w:rsidRDefault="001D6BEA">
      <w:pPr>
        <w:rPr>
          <w:rFonts w:ascii="メイリオ" w:eastAsia="メイリオ" w:hAnsi="メイリオ" w:cs="メイリオ"/>
        </w:rPr>
      </w:pPr>
    </w:p>
    <w:p w14:paraId="7587A7FF" w14:textId="77777777" w:rsidR="001D6BEA" w:rsidRDefault="00000000">
      <w:pPr>
        <w:pBdr>
          <w:top w:val="single" w:sz="4" w:space="3" w:color="FFFFFF"/>
          <w:left w:val="single" w:sz="4" w:space="4" w:color="FFFFFF"/>
          <w:bottom w:val="single" w:sz="4" w:space="0" w:color="FFFFFF"/>
          <w:right w:val="single" w:sz="4" w:space="4" w:color="FFFFFF"/>
        </w:pBdr>
        <w:shd w:val="clear" w:color="auto" w:fill="4472C4"/>
        <w:ind w:firstLine="120"/>
        <w:rPr>
          <w:rFonts w:ascii="メイリオ" w:eastAsia="メイリオ" w:hAnsi="メイリオ" w:cs="メイリオ"/>
          <w:b/>
          <w:color w:val="FFFFFF"/>
          <w:sz w:val="24"/>
          <w:szCs w:val="24"/>
        </w:rPr>
      </w:pPr>
      <w:commentRangeStart w:id="5"/>
      <w:r>
        <w:rPr>
          <w:rFonts w:ascii="メイリオ" w:eastAsia="メイリオ" w:hAnsi="メイリオ" w:cs="メイリオ"/>
          <w:b/>
          <w:color w:val="FFFFFF"/>
          <w:sz w:val="24"/>
          <w:szCs w:val="24"/>
        </w:rPr>
        <w:t>洋菓子店「SEMIT RP」について</w:t>
      </w:r>
      <w:commentRangeEnd w:id="5"/>
      <w:r w:rsidR="005E0D53">
        <w:rPr>
          <w:rStyle w:val="a8"/>
        </w:rPr>
        <w:commentReference w:id="5"/>
      </w:r>
    </w:p>
    <w:p w14:paraId="7044D746" w14:textId="77777777" w:rsidR="001D6BEA" w:rsidRDefault="00000000">
      <w:pPr>
        <w:rPr>
          <w:rFonts w:ascii="メイリオ" w:eastAsia="メイリオ" w:hAnsi="メイリオ" w:cs="メイリオ"/>
        </w:rPr>
      </w:pPr>
      <w:r>
        <w:rPr>
          <w:rFonts w:ascii="メイリオ" w:eastAsia="メイリオ" w:hAnsi="メイリオ" w:cs="メイリオ"/>
        </w:rPr>
        <w:t>SEMIT RPは、1950年に陽亜瑠市で創業した洋菓子店です。市内に3店舗を展開し、創業時よりケーキや焼き菓子などを製造・販売しています。</w:t>
      </w:r>
      <w:r>
        <w:rPr>
          <w:noProof/>
        </w:rPr>
        <w:drawing>
          <wp:anchor distT="0" distB="0" distL="114300" distR="114300" simplePos="0" relativeHeight="251664384" behindDoc="0" locked="0" layoutInCell="1" hidden="0" allowOverlap="1" wp14:anchorId="766D3339" wp14:editId="5652FAFB">
            <wp:simplePos x="0" y="0"/>
            <wp:positionH relativeFrom="column">
              <wp:posOffset>5086350</wp:posOffset>
            </wp:positionH>
            <wp:positionV relativeFrom="paragraph">
              <wp:posOffset>60862</wp:posOffset>
            </wp:positionV>
            <wp:extent cx="1610360" cy="1894205"/>
            <wp:effectExtent l="0" t="0" r="0" b="0"/>
            <wp:wrapSquare wrapText="bothSides" distT="0" distB="0" distL="114300" distR="114300"/>
            <wp:docPr id="261" name="image1.png" descr="図形, 四角形&#10;&#10;自動的に生成された説明"/>
            <wp:cNvGraphicFramePr/>
            <a:graphic xmlns:a="http://schemas.openxmlformats.org/drawingml/2006/main">
              <a:graphicData uri="http://schemas.openxmlformats.org/drawingml/2006/picture">
                <pic:pic xmlns:pic="http://schemas.openxmlformats.org/drawingml/2006/picture">
                  <pic:nvPicPr>
                    <pic:cNvPr id="0" name="image1.png" descr="図形, 四角形&#10;&#10;自動的に生成された説明"/>
                    <pic:cNvPicPr preferRelativeResize="0"/>
                  </pic:nvPicPr>
                  <pic:blipFill>
                    <a:blip r:embed="rId7"/>
                    <a:srcRect/>
                    <a:stretch>
                      <a:fillRect/>
                    </a:stretch>
                  </pic:blipFill>
                  <pic:spPr>
                    <a:xfrm>
                      <a:off x="0" y="0"/>
                      <a:ext cx="1610360" cy="1894205"/>
                    </a:xfrm>
                    <a:prstGeom prst="rect">
                      <a:avLst/>
                    </a:prstGeom>
                    <a:ln/>
                  </pic:spPr>
                </pic:pic>
              </a:graphicData>
            </a:graphic>
          </wp:anchor>
        </w:drawing>
      </w:r>
    </w:p>
    <w:p w14:paraId="1C03792A" w14:textId="77777777" w:rsidR="001D6BEA" w:rsidRDefault="001D6BEA">
      <w:pPr>
        <w:rPr>
          <w:rFonts w:ascii="メイリオ" w:eastAsia="メイリオ" w:hAnsi="メイリオ" w:cs="メイリオ"/>
          <w:b/>
        </w:rPr>
      </w:pPr>
    </w:p>
    <w:p w14:paraId="4C4C06EA" w14:textId="77777777" w:rsidR="001D6BEA" w:rsidRDefault="00000000">
      <w:pPr>
        <w:rPr>
          <w:rFonts w:ascii="メイリオ" w:eastAsia="メイリオ" w:hAnsi="メイリオ" w:cs="メイリオ"/>
          <w:b/>
        </w:rPr>
      </w:pPr>
      <w:commentRangeStart w:id="6"/>
      <w:r>
        <w:rPr>
          <w:rFonts w:ascii="メイリオ" w:eastAsia="メイリオ" w:hAnsi="メイリオ" w:cs="メイリオ"/>
          <w:b/>
        </w:rPr>
        <w:t>【SEMIT RP店主●●●●さん コメント】</w:t>
      </w:r>
    </w:p>
    <w:p w14:paraId="1BB223DD" w14:textId="77777777" w:rsidR="001D6BEA" w:rsidRDefault="00000000">
      <w:pPr>
        <w:rPr>
          <w:rFonts w:ascii="メイリオ" w:eastAsia="メイリオ" w:hAnsi="メイリオ" w:cs="メイリオ"/>
        </w:rPr>
      </w:pPr>
      <w:r>
        <w:rPr>
          <w:rFonts w:ascii="メイリオ" w:eastAsia="メイリオ" w:hAnsi="メイリオ" w:cs="メイリオ"/>
        </w:rPr>
        <w:t>SEMIT RPは、地元の方々に愛される洋菓子店を目指して1950年に創業しました。地元の食材や季節のフルーツを使用した洋菓子などを販売しています。</w:t>
      </w:r>
    </w:p>
    <w:p w14:paraId="1C169B7F" w14:textId="77777777" w:rsidR="001D6BEA" w:rsidRDefault="00000000">
      <w:pPr>
        <w:rPr>
          <w:rFonts w:ascii="メイリオ" w:eastAsia="メイリオ" w:hAnsi="メイリオ" w:cs="メイリオ"/>
        </w:rPr>
      </w:pPr>
      <w:r>
        <w:rPr>
          <w:rFonts w:ascii="メイリオ" w:eastAsia="メイリオ" w:hAnsi="メイリオ" w:cs="メイリオ"/>
        </w:rPr>
        <w:t>新型コロナウイルス感染症の拡大による行動自粛の影響で人が集まるシーンやギフト需要が減ったことで、「陽亜瑠りんごのバウムクーヘン」の売上も低減しております。ふるさと納税を通じて全国の皆様に楽しんでいただきたいと思います。</w:t>
      </w:r>
      <w:commentRangeEnd w:id="6"/>
      <w:r w:rsidR="005E0D53">
        <w:rPr>
          <w:rStyle w:val="a8"/>
        </w:rPr>
        <w:commentReference w:id="6"/>
      </w:r>
    </w:p>
    <w:p w14:paraId="2A58122F" w14:textId="77777777" w:rsidR="001D6BEA" w:rsidRDefault="00000000">
      <w:pPr>
        <w:rPr>
          <w:rFonts w:ascii="メイリオ" w:eastAsia="メイリオ" w:hAnsi="メイリオ" w:cs="メイリオ"/>
          <w:b/>
        </w:rPr>
      </w:pPr>
      <w:r>
        <w:rPr>
          <w:noProof/>
        </w:rPr>
        <w:drawing>
          <wp:anchor distT="0" distB="0" distL="114300" distR="114300" simplePos="0" relativeHeight="251665408" behindDoc="0" locked="0" layoutInCell="1" hidden="0" allowOverlap="1" wp14:anchorId="487350F7" wp14:editId="0AF5EF26">
            <wp:simplePos x="0" y="0"/>
            <wp:positionH relativeFrom="column">
              <wp:posOffset>4110354</wp:posOffset>
            </wp:positionH>
            <wp:positionV relativeFrom="paragraph">
              <wp:posOffset>105697</wp:posOffset>
            </wp:positionV>
            <wp:extent cx="2581910" cy="1547495"/>
            <wp:effectExtent l="0" t="0" r="0" b="0"/>
            <wp:wrapSquare wrapText="bothSides" distT="0" distB="0" distL="114300" distR="114300"/>
            <wp:docPr id="262" name="image1.png" descr="図形, 四角形&#10;&#10;自動的に生成された説明"/>
            <wp:cNvGraphicFramePr/>
            <a:graphic xmlns:a="http://schemas.openxmlformats.org/drawingml/2006/main">
              <a:graphicData uri="http://schemas.openxmlformats.org/drawingml/2006/picture">
                <pic:pic xmlns:pic="http://schemas.openxmlformats.org/drawingml/2006/picture">
                  <pic:nvPicPr>
                    <pic:cNvPr id="0" name="image1.png" descr="図形, 四角形&#10;&#10;自動的に生成された説明"/>
                    <pic:cNvPicPr preferRelativeResize="0"/>
                  </pic:nvPicPr>
                  <pic:blipFill>
                    <a:blip r:embed="rId7"/>
                    <a:srcRect/>
                    <a:stretch>
                      <a:fillRect/>
                    </a:stretch>
                  </pic:blipFill>
                  <pic:spPr>
                    <a:xfrm>
                      <a:off x="0" y="0"/>
                      <a:ext cx="2581910" cy="1547495"/>
                    </a:xfrm>
                    <a:prstGeom prst="rect">
                      <a:avLst/>
                    </a:prstGeom>
                    <a:ln/>
                  </pic:spPr>
                </pic:pic>
              </a:graphicData>
            </a:graphic>
          </wp:anchor>
        </w:drawing>
      </w:r>
    </w:p>
    <w:p w14:paraId="0FBE4DA6" w14:textId="77777777" w:rsidR="001D6BEA" w:rsidRDefault="00000000">
      <w:pPr>
        <w:rPr>
          <w:rFonts w:ascii="メイリオ" w:eastAsia="メイリオ" w:hAnsi="メイリオ" w:cs="メイリオ"/>
          <w:b/>
        </w:rPr>
      </w:pPr>
      <w:r>
        <w:rPr>
          <w:rFonts w:ascii="メイリオ" w:eastAsia="メイリオ" w:hAnsi="メイリオ" w:cs="メイリオ"/>
          <w:b/>
        </w:rPr>
        <w:t>【店舗情報】</w:t>
      </w:r>
    </w:p>
    <w:p w14:paraId="12B5921A" w14:textId="77777777" w:rsidR="001D6BEA" w:rsidRDefault="00000000">
      <w:pPr>
        <w:rPr>
          <w:rFonts w:ascii="メイリオ" w:eastAsia="メイリオ" w:hAnsi="メイリオ" w:cs="メイリオ"/>
        </w:rPr>
      </w:pPr>
      <w:r>
        <w:rPr>
          <w:rFonts w:ascii="メイリオ" w:eastAsia="メイリオ" w:hAnsi="メイリオ" w:cs="メイリオ"/>
        </w:rPr>
        <w:t>住所：</w:t>
      </w:r>
    </w:p>
    <w:p w14:paraId="5AB2BD25" w14:textId="77777777" w:rsidR="001D6BEA" w:rsidRDefault="00000000">
      <w:pPr>
        <w:rPr>
          <w:rFonts w:ascii="メイリオ" w:eastAsia="メイリオ" w:hAnsi="メイリオ" w:cs="メイリオ"/>
        </w:rPr>
      </w:pPr>
      <w:r>
        <w:rPr>
          <w:rFonts w:ascii="メイリオ" w:eastAsia="メイリオ" w:hAnsi="メイリオ" w:cs="メイリオ"/>
        </w:rPr>
        <w:t>営業時間：</w:t>
      </w:r>
    </w:p>
    <w:p w14:paraId="160F1C25" w14:textId="77777777" w:rsidR="001D6BEA" w:rsidRDefault="00000000">
      <w:pPr>
        <w:rPr>
          <w:rFonts w:ascii="メイリオ" w:eastAsia="メイリオ" w:hAnsi="メイリオ" w:cs="メイリオ"/>
        </w:rPr>
      </w:pPr>
      <w:r>
        <w:rPr>
          <w:rFonts w:ascii="メイリオ" w:eastAsia="メイリオ" w:hAnsi="メイリオ" w:cs="メイリオ"/>
        </w:rPr>
        <w:t>TEL：</w:t>
      </w:r>
    </w:p>
    <w:p w14:paraId="5CB779E7" w14:textId="77777777" w:rsidR="001D6BEA" w:rsidRDefault="00000000">
      <w:pPr>
        <w:rPr>
          <w:rFonts w:ascii="メイリオ" w:eastAsia="メイリオ" w:hAnsi="メイリオ" w:cs="メイリオ"/>
        </w:rPr>
      </w:pPr>
      <w:r>
        <w:rPr>
          <w:rFonts w:ascii="メイリオ" w:eastAsia="メイリオ" w:hAnsi="メイリオ" w:cs="メイリオ"/>
        </w:rPr>
        <w:t>ホームページ：</w:t>
      </w:r>
    </w:p>
    <w:p w14:paraId="05CC712E" w14:textId="77777777" w:rsidR="001D6BEA" w:rsidRDefault="001D6BEA">
      <w:pPr>
        <w:rPr>
          <w:rFonts w:ascii="メイリオ" w:eastAsia="メイリオ" w:hAnsi="メイリオ" w:cs="メイリオ"/>
        </w:rPr>
      </w:pPr>
    </w:p>
    <w:p w14:paraId="0F1EB886" w14:textId="77777777" w:rsidR="001D6BEA" w:rsidRDefault="001D6BEA">
      <w:pPr>
        <w:rPr>
          <w:rFonts w:ascii="メイリオ" w:eastAsia="メイリオ" w:hAnsi="メイリオ" w:cs="メイリオ"/>
          <w:b/>
          <w:u w:val="single"/>
        </w:rPr>
      </w:pPr>
    </w:p>
    <w:p w14:paraId="289992BF" w14:textId="77777777" w:rsidR="001D6BEA" w:rsidRDefault="00000000">
      <w:pPr>
        <w:pBdr>
          <w:top w:val="single" w:sz="4" w:space="3" w:color="FFFFFF"/>
          <w:left w:val="single" w:sz="4" w:space="4" w:color="FFFFFF"/>
          <w:bottom w:val="single" w:sz="4" w:space="0" w:color="FFFFFF"/>
          <w:right w:val="single" w:sz="4" w:space="4" w:color="FFFFFF"/>
        </w:pBdr>
        <w:shd w:val="clear" w:color="auto" w:fill="4472C4"/>
        <w:ind w:firstLine="120"/>
        <w:rPr>
          <w:rFonts w:ascii="メイリオ" w:eastAsia="メイリオ" w:hAnsi="メイリオ" w:cs="メイリオ"/>
          <w:b/>
          <w:color w:val="FFFFFF"/>
          <w:sz w:val="24"/>
          <w:szCs w:val="24"/>
        </w:rPr>
      </w:pPr>
      <w:commentRangeStart w:id="7"/>
      <w:r>
        <w:rPr>
          <w:rFonts w:ascii="メイリオ" w:eastAsia="メイリオ" w:hAnsi="メイリオ" w:cs="メイリオ"/>
          <w:b/>
          <w:color w:val="FFFFFF"/>
          <w:sz w:val="24"/>
          <w:szCs w:val="24"/>
        </w:rPr>
        <w:t>「陽亜瑠りんご」について</w:t>
      </w:r>
      <w:commentRangeEnd w:id="7"/>
      <w:r w:rsidR="005E0D53">
        <w:rPr>
          <w:rStyle w:val="a8"/>
        </w:rPr>
        <w:commentReference w:id="7"/>
      </w:r>
    </w:p>
    <w:p w14:paraId="269F675B" w14:textId="77777777" w:rsidR="001D6BEA" w:rsidRDefault="00000000">
      <w:pPr>
        <w:rPr>
          <w:rFonts w:ascii="メイリオ" w:eastAsia="メイリオ" w:hAnsi="メイリオ" w:cs="メイリオ"/>
          <w:b/>
          <w:u w:val="single"/>
        </w:rPr>
      </w:pPr>
      <w:r>
        <w:rPr>
          <w:rFonts w:ascii="メイリオ" w:eastAsia="メイリオ" w:hAnsi="メイリオ" w:cs="メイリオ"/>
        </w:rPr>
        <w:t>「陽亜瑠りんご」は陽亜瑠市のブランド品種で、甘味と酸味のバランスがとれたりんごです。生産量の少なさから“幻のりんご”とも呼ばれ、市内だけでなく首都圏の百貨店などでも取り扱われています。</w:t>
      </w:r>
    </w:p>
    <w:p w14:paraId="4C4CC9DA" w14:textId="77777777" w:rsidR="001D6BEA" w:rsidRDefault="001D6BEA">
      <w:pPr>
        <w:rPr>
          <w:rFonts w:ascii="メイリオ" w:eastAsia="メイリオ" w:hAnsi="メイリオ" w:cs="メイリオ"/>
          <w:b/>
          <w:u w:val="single"/>
        </w:rPr>
      </w:pPr>
    </w:p>
    <w:p w14:paraId="38E88816" w14:textId="77777777" w:rsidR="001D6BEA" w:rsidRDefault="00000000">
      <w:pPr>
        <w:rPr>
          <w:rFonts w:ascii="メイリオ" w:eastAsia="メイリオ" w:hAnsi="メイリオ" w:cs="メイリオ"/>
          <w:b/>
          <w:u w:val="single"/>
        </w:rPr>
      </w:pPr>
      <w:commentRangeStart w:id="8"/>
      <w:r>
        <w:rPr>
          <w:rFonts w:ascii="メイリオ" w:eastAsia="メイリオ" w:hAnsi="メイリオ" w:cs="メイリオ"/>
          <w:b/>
          <w:u w:val="single"/>
        </w:rPr>
        <w:t>「りんご栽培振興プロジェクト」について</w:t>
      </w:r>
      <w:commentRangeEnd w:id="8"/>
      <w:r w:rsidR="005E0D53">
        <w:rPr>
          <w:rStyle w:val="a8"/>
        </w:rPr>
        <w:commentReference w:id="8"/>
      </w:r>
    </w:p>
    <w:p w14:paraId="4BB9904E" w14:textId="77777777" w:rsidR="001D6BEA" w:rsidRDefault="00000000">
      <w:pPr>
        <w:rPr>
          <w:rFonts w:ascii="メイリオ" w:eastAsia="メイリオ" w:hAnsi="メイリオ" w:cs="メイリオ"/>
        </w:rPr>
      </w:pPr>
      <w:r>
        <w:rPr>
          <w:rFonts w:ascii="メイリオ" w:eastAsia="メイリオ" w:hAnsi="メイリオ" w:cs="メイリオ"/>
        </w:rPr>
        <w:t>陽亜瑠市は「陽亜瑠市りんご」以外にもさまざまな品種のりんごを栽培する農家が約●●軒あり、年間●●●トンが生産されています。</w:t>
      </w:r>
      <w:r>
        <w:rPr>
          <w:noProof/>
        </w:rPr>
        <w:drawing>
          <wp:anchor distT="0" distB="0" distL="114300" distR="114300" simplePos="0" relativeHeight="251666432" behindDoc="0" locked="0" layoutInCell="1" hidden="0" allowOverlap="1" wp14:anchorId="17E428FF" wp14:editId="27058E36">
            <wp:simplePos x="0" y="0"/>
            <wp:positionH relativeFrom="column">
              <wp:posOffset>4160520</wp:posOffset>
            </wp:positionH>
            <wp:positionV relativeFrom="paragraph">
              <wp:posOffset>30480</wp:posOffset>
            </wp:positionV>
            <wp:extent cx="2581910" cy="1547495"/>
            <wp:effectExtent l="0" t="0" r="0" b="0"/>
            <wp:wrapSquare wrapText="bothSides" distT="0" distB="0" distL="114300" distR="114300"/>
            <wp:docPr id="260" name="image1.png" descr="図形, 四角形&#10;&#10;自動的に生成された説明"/>
            <wp:cNvGraphicFramePr/>
            <a:graphic xmlns:a="http://schemas.openxmlformats.org/drawingml/2006/main">
              <a:graphicData uri="http://schemas.openxmlformats.org/drawingml/2006/picture">
                <pic:pic xmlns:pic="http://schemas.openxmlformats.org/drawingml/2006/picture">
                  <pic:nvPicPr>
                    <pic:cNvPr id="0" name="image1.png" descr="図形, 四角形&#10;&#10;自動的に生成された説明"/>
                    <pic:cNvPicPr preferRelativeResize="0"/>
                  </pic:nvPicPr>
                  <pic:blipFill>
                    <a:blip r:embed="rId7"/>
                    <a:srcRect/>
                    <a:stretch>
                      <a:fillRect/>
                    </a:stretch>
                  </pic:blipFill>
                  <pic:spPr>
                    <a:xfrm>
                      <a:off x="0" y="0"/>
                      <a:ext cx="2581910" cy="1547495"/>
                    </a:xfrm>
                    <a:prstGeom prst="rect">
                      <a:avLst/>
                    </a:prstGeom>
                    <a:ln/>
                  </pic:spPr>
                </pic:pic>
              </a:graphicData>
            </a:graphic>
          </wp:anchor>
        </w:drawing>
      </w:r>
    </w:p>
    <w:p w14:paraId="28E1D1C9" w14:textId="77777777" w:rsidR="001D6BEA" w:rsidRDefault="00000000">
      <w:pPr>
        <w:rPr>
          <w:rFonts w:ascii="メイリオ" w:eastAsia="メイリオ" w:hAnsi="メイリオ" w:cs="メイリオ"/>
        </w:rPr>
      </w:pPr>
      <w:r>
        <w:rPr>
          <w:rFonts w:ascii="メイリオ" w:eastAsia="メイリオ" w:hAnsi="メイリオ" w:cs="メイリオ"/>
        </w:rPr>
        <w:t>近年、大規模な台風や大雨による水害が相次ぎ、りんご農家が受ける損害が大きくなっています。また、世界的にりんごの品種改良が進んでおり、年々多様な品種が生み出されています。</w:t>
      </w:r>
    </w:p>
    <w:p w14:paraId="7A39D080" w14:textId="77777777" w:rsidR="001D6BEA" w:rsidRDefault="00000000">
      <w:pPr>
        <w:rPr>
          <w:rFonts w:ascii="メイリオ" w:eastAsia="メイリオ" w:hAnsi="メイリオ" w:cs="メイリオ"/>
        </w:rPr>
      </w:pPr>
      <w:r>
        <w:rPr>
          <w:rFonts w:ascii="メイリオ" w:eastAsia="メイリオ" w:hAnsi="メイリオ" w:cs="メイリオ"/>
        </w:rPr>
        <w:t>「りんご栽培振興プロジェクト」では陽亜瑠市が主導し、水害対策や品種改良に取り組んでいて、りんごの安定的な生産と競争力の強化を支援しています。</w:t>
      </w:r>
    </w:p>
    <w:p w14:paraId="1700BF74" w14:textId="77777777" w:rsidR="001D6BEA" w:rsidRDefault="001D6BEA">
      <w:pPr>
        <w:rPr>
          <w:rFonts w:ascii="メイリオ" w:eastAsia="メイリオ" w:hAnsi="メイリオ" w:cs="メイリオ"/>
          <w:b/>
          <w:u w:val="single"/>
        </w:rPr>
      </w:pPr>
    </w:p>
    <w:p w14:paraId="12BD8FD9" w14:textId="77777777" w:rsidR="001D6BEA" w:rsidRDefault="00000000">
      <w:pPr>
        <w:rPr>
          <w:rFonts w:ascii="メイリオ" w:eastAsia="メイリオ" w:hAnsi="メイリオ" w:cs="メイリオ"/>
        </w:rPr>
      </w:pPr>
      <w:r>
        <w:rPr>
          <w:rFonts w:ascii="メイリオ" w:eastAsia="メイリオ" w:hAnsi="メイリオ" w:cs="メイリオ"/>
        </w:rPr>
        <w:t>Webページ：</w:t>
      </w:r>
    </w:p>
    <w:p w14:paraId="0D442EFC" w14:textId="77777777" w:rsidR="001D6BEA" w:rsidRDefault="001D6BEA">
      <w:pPr>
        <w:rPr>
          <w:rFonts w:ascii="メイリオ" w:eastAsia="メイリオ" w:hAnsi="メイリオ" w:cs="メイリオ"/>
          <w:b/>
          <w:u w:val="single"/>
        </w:rPr>
      </w:pPr>
    </w:p>
    <w:p w14:paraId="0BCB210A" w14:textId="77777777" w:rsidR="001D6BEA" w:rsidRDefault="00000000">
      <w:pPr>
        <w:pBdr>
          <w:top w:val="single" w:sz="4" w:space="3" w:color="FFFFFF"/>
          <w:left w:val="single" w:sz="4" w:space="4" w:color="FFFFFF"/>
          <w:bottom w:val="single" w:sz="4" w:space="0" w:color="FFFFFF"/>
          <w:right w:val="single" w:sz="4" w:space="4" w:color="FFFFFF"/>
        </w:pBdr>
        <w:shd w:val="clear" w:color="auto" w:fill="4472C4"/>
        <w:ind w:firstLine="120"/>
        <w:rPr>
          <w:rFonts w:ascii="メイリオ" w:eastAsia="メイリオ" w:hAnsi="メイリオ" w:cs="メイリオ"/>
          <w:b/>
          <w:color w:val="FFFFFF"/>
          <w:sz w:val="24"/>
          <w:szCs w:val="24"/>
        </w:rPr>
      </w:pPr>
      <w:commentRangeStart w:id="9"/>
      <w:commentRangeStart w:id="10"/>
      <w:r>
        <w:rPr>
          <w:rFonts w:ascii="メイリオ" w:eastAsia="メイリオ" w:hAnsi="メイリオ" w:cs="メイリオ"/>
          <w:b/>
          <w:color w:val="FFFFFF"/>
          <w:sz w:val="24"/>
          <w:szCs w:val="24"/>
        </w:rPr>
        <w:t>陽亜瑠市について</w:t>
      </w:r>
      <w:commentRangeEnd w:id="9"/>
      <w:r w:rsidR="005E0D53">
        <w:rPr>
          <w:rStyle w:val="a8"/>
        </w:rPr>
        <w:commentReference w:id="9"/>
      </w:r>
      <w:commentRangeEnd w:id="10"/>
      <w:r w:rsidR="005E0D53">
        <w:rPr>
          <w:rStyle w:val="a8"/>
        </w:rPr>
        <w:commentReference w:id="10"/>
      </w:r>
    </w:p>
    <w:p w14:paraId="0ABF258C" w14:textId="77777777" w:rsidR="001D6BEA" w:rsidRDefault="00000000">
      <w:pPr>
        <w:rPr>
          <w:rFonts w:ascii="メイリオ" w:eastAsia="メイリオ" w:hAnsi="メイリオ" w:cs="メイリオ"/>
        </w:rPr>
      </w:pPr>
      <w:r>
        <w:rPr>
          <w:rFonts w:ascii="メイリオ" w:eastAsia="メイリオ" w:hAnsi="メイリオ" w:cs="メイリオ"/>
        </w:rPr>
        <w:t>陽亜瑠市は広報県の南部に位置し、山に囲まれた自然豊かな都市です。人口●●●●人が暮らし、林業、農業が盛んで、木材、りんご、さくらんぼ、しいたけの生産出荷額は国内トップクラスを誇ります。</w:t>
      </w:r>
      <w:r>
        <w:rPr>
          <w:noProof/>
        </w:rPr>
        <w:drawing>
          <wp:anchor distT="0" distB="0" distL="114300" distR="114300" simplePos="0" relativeHeight="251667456" behindDoc="0" locked="0" layoutInCell="1" hidden="0" allowOverlap="1" wp14:anchorId="1B2D83B6" wp14:editId="3C22ABA5">
            <wp:simplePos x="0" y="0"/>
            <wp:positionH relativeFrom="column">
              <wp:posOffset>4114800</wp:posOffset>
            </wp:positionH>
            <wp:positionV relativeFrom="paragraph">
              <wp:posOffset>106605</wp:posOffset>
            </wp:positionV>
            <wp:extent cx="2581910" cy="1547495"/>
            <wp:effectExtent l="0" t="0" r="0" b="0"/>
            <wp:wrapSquare wrapText="bothSides" distT="0" distB="0" distL="114300" distR="114300"/>
            <wp:docPr id="264" name="image1.png" descr="図形, 四角形&#10;&#10;自動的に生成された説明"/>
            <wp:cNvGraphicFramePr/>
            <a:graphic xmlns:a="http://schemas.openxmlformats.org/drawingml/2006/main">
              <a:graphicData uri="http://schemas.openxmlformats.org/drawingml/2006/picture">
                <pic:pic xmlns:pic="http://schemas.openxmlformats.org/drawingml/2006/picture">
                  <pic:nvPicPr>
                    <pic:cNvPr id="0" name="image1.png" descr="図形, 四角形&#10;&#10;自動的に生成された説明"/>
                    <pic:cNvPicPr preferRelativeResize="0"/>
                  </pic:nvPicPr>
                  <pic:blipFill>
                    <a:blip r:embed="rId7"/>
                    <a:srcRect/>
                    <a:stretch>
                      <a:fillRect/>
                    </a:stretch>
                  </pic:blipFill>
                  <pic:spPr>
                    <a:xfrm>
                      <a:off x="0" y="0"/>
                      <a:ext cx="2581910" cy="1547495"/>
                    </a:xfrm>
                    <a:prstGeom prst="rect">
                      <a:avLst/>
                    </a:prstGeom>
                    <a:ln/>
                  </pic:spPr>
                </pic:pic>
              </a:graphicData>
            </a:graphic>
          </wp:anchor>
        </w:drawing>
      </w:r>
    </w:p>
    <w:p w14:paraId="62102614" w14:textId="77777777" w:rsidR="001D6BEA" w:rsidRDefault="00000000">
      <w:pPr>
        <w:rPr>
          <w:rFonts w:ascii="メイリオ" w:eastAsia="メイリオ" w:hAnsi="メイリオ" w:cs="メイリオ"/>
        </w:rPr>
      </w:pPr>
      <w:r>
        <w:rPr>
          <w:rFonts w:ascii="メイリオ" w:eastAsia="メイリオ" w:hAnsi="メイリオ" w:cs="メイリオ"/>
        </w:rPr>
        <w:t>2018年には文化スポーツ振興拠点「陽亜瑠シティパーク」を設置、ユニバーサルデザインの導入、小中学校にオンライン英会話授業を取り入れるなど、暮らしやすい都市づくりに取り組んでいます。</w:t>
      </w:r>
    </w:p>
    <w:p w14:paraId="2091AC47" w14:textId="77777777" w:rsidR="001D6BEA" w:rsidRDefault="001D6BEA">
      <w:pPr>
        <w:rPr>
          <w:rFonts w:ascii="メイリオ" w:eastAsia="メイリオ" w:hAnsi="メイリオ" w:cs="メイリオ"/>
        </w:rPr>
      </w:pPr>
    </w:p>
    <w:p w14:paraId="0F8ADF8F" w14:textId="77777777" w:rsidR="001D6BEA" w:rsidRDefault="00000000">
      <w:pPr>
        <w:rPr>
          <w:rFonts w:ascii="メイリオ" w:eastAsia="メイリオ" w:hAnsi="メイリオ" w:cs="メイリオ"/>
        </w:rPr>
      </w:pPr>
      <w:r>
        <w:rPr>
          <w:rFonts w:ascii="メイリオ" w:eastAsia="メイリオ" w:hAnsi="メイリオ" w:cs="メイリオ"/>
        </w:rPr>
        <w:t>ホームページ：</w:t>
      </w:r>
    </w:p>
    <w:p w14:paraId="5DAF3A87" w14:textId="77777777" w:rsidR="001D6BEA" w:rsidRDefault="00000000">
      <w:pPr>
        <w:rPr>
          <w:rFonts w:ascii="メイリオ" w:eastAsia="メイリオ" w:hAnsi="メイリオ" w:cs="メイリオ"/>
        </w:rPr>
      </w:pPr>
      <w:r>
        <w:rPr>
          <w:rFonts w:ascii="メイリオ" w:eastAsia="メイリオ" w:hAnsi="メイリオ" w:cs="メイリオ"/>
        </w:rPr>
        <w:t>X（旧 Twitter）：</w:t>
      </w:r>
    </w:p>
    <w:p w14:paraId="2665351F" w14:textId="77777777" w:rsidR="001D6BEA" w:rsidRDefault="00000000">
      <w:pPr>
        <w:rPr>
          <w:rFonts w:ascii="メイリオ" w:eastAsia="メイリオ" w:hAnsi="メイリオ" w:cs="メイリオ"/>
        </w:rPr>
      </w:pPr>
      <w:r>
        <w:rPr>
          <w:rFonts w:ascii="メイリオ" w:eastAsia="メイリオ" w:hAnsi="メイリオ" w:cs="メイリオ"/>
        </w:rPr>
        <w:t>YouTube：</w:t>
      </w:r>
    </w:p>
    <w:p w14:paraId="13B3A534" w14:textId="77777777" w:rsidR="001D6BEA" w:rsidRDefault="001D6BEA">
      <w:pPr>
        <w:rPr>
          <w:rFonts w:ascii="メイリオ" w:eastAsia="メイリオ" w:hAnsi="メイリオ" w:cs="メイリオ"/>
        </w:rPr>
      </w:pPr>
    </w:p>
    <w:p w14:paraId="6DD5858B" w14:textId="77777777" w:rsidR="001D6BEA" w:rsidRDefault="00000000">
      <w:pPr>
        <w:rPr>
          <w:rFonts w:ascii="メイリオ" w:eastAsia="メイリオ" w:hAnsi="メイリオ" w:cs="メイリオ"/>
          <w:b/>
          <w:u w:val="single"/>
        </w:rPr>
      </w:pPr>
      <w:r>
        <w:rPr>
          <w:rFonts w:ascii="メイリオ" w:eastAsia="メイリオ" w:hAnsi="メイリオ" w:cs="メイリオ"/>
          <w:b/>
          <w:u w:val="single"/>
        </w:rPr>
        <w:t>陽亜瑠市のふるさと納税について</w:t>
      </w:r>
    </w:p>
    <w:p w14:paraId="3371148A" w14:textId="77777777" w:rsidR="001D6BEA" w:rsidRDefault="00000000">
      <w:pPr>
        <w:rPr>
          <w:rFonts w:ascii="メイリオ" w:eastAsia="メイリオ" w:hAnsi="メイリオ" w:cs="メイリオ"/>
        </w:rPr>
      </w:pPr>
      <w:r>
        <w:rPr>
          <w:rFonts w:ascii="メイリオ" w:eastAsia="メイリオ" w:hAnsi="メイリオ" w:cs="メイリオ"/>
        </w:rPr>
        <w:t>陽亜瑠市では、ふるさと納税を通じて魅力を全国に発信するとともに、いただいた寄付金を下記の取り組みに活用しています。</w:t>
      </w:r>
    </w:p>
    <w:p w14:paraId="142DD378" w14:textId="77777777" w:rsidR="001D6BEA" w:rsidRDefault="001D6BEA">
      <w:pPr>
        <w:rPr>
          <w:rFonts w:ascii="メイリオ" w:eastAsia="メイリオ" w:hAnsi="メイリオ" w:cs="メイリオ"/>
        </w:rPr>
      </w:pPr>
    </w:p>
    <w:p w14:paraId="3D165432" w14:textId="77777777" w:rsidR="001D6BEA" w:rsidRDefault="00000000">
      <w:pPr>
        <w:rPr>
          <w:rFonts w:ascii="メイリオ" w:eastAsia="メイリオ" w:hAnsi="メイリオ" w:cs="メイリオ"/>
        </w:rPr>
      </w:pPr>
      <w:r>
        <w:rPr>
          <w:rFonts w:ascii="メイリオ" w:eastAsia="メイリオ" w:hAnsi="メイリオ" w:cs="メイリオ"/>
        </w:rPr>
        <w:lastRenderedPageBreak/>
        <w:t>・子どもの教育支援</w:t>
      </w:r>
    </w:p>
    <w:p w14:paraId="1CA8E572" w14:textId="77777777" w:rsidR="001D6BEA" w:rsidRDefault="00000000">
      <w:pPr>
        <w:rPr>
          <w:rFonts w:ascii="メイリオ" w:eastAsia="メイリオ" w:hAnsi="メイリオ" w:cs="メイリオ"/>
        </w:rPr>
      </w:pPr>
      <w:r>
        <w:rPr>
          <w:rFonts w:ascii="メイリオ" w:eastAsia="メイリオ" w:hAnsi="メイリオ" w:cs="メイリオ"/>
        </w:rPr>
        <w:t>・自然環境の保護</w:t>
      </w:r>
    </w:p>
    <w:p w14:paraId="167713BE" w14:textId="77777777" w:rsidR="001D6BEA" w:rsidRDefault="00000000">
      <w:pPr>
        <w:rPr>
          <w:rFonts w:ascii="メイリオ" w:eastAsia="メイリオ" w:hAnsi="メイリオ" w:cs="メイリオ"/>
        </w:rPr>
      </w:pPr>
      <w:r>
        <w:rPr>
          <w:rFonts w:ascii="メイリオ" w:eastAsia="メイリオ" w:hAnsi="メイリオ" w:cs="メイリオ"/>
        </w:rPr>
        <w:t>・地元産業への支援</w:t>
      </w:r>
    </w:p>
    <w:p w14:paraId="713D24E1" w14:textId="77777777" w:rsidR="001D6BEA" w:rsidRDefault="00000000">
      <w:pPr>
        <w:rPr>
          <w:rFonts w:ascii="メイリオ" w:eastAsia="メイリオ" w:hAnsi="メイリオ" w:cs="メイリオ"/>
        </w:rPr>
      </w:pPr>
      <w:r>
        <w:rPr>
          <w:rFonts w:ascii="メイリオ" w:eastAsia="メイリオ" w:hAnsi="メイリオ" w:cs="メイリオ"/>
        </w:rPr>
        <w:t>・インクルーシブ社会への対応</w:t>
      </w:r>
    </w:p>
    <w:p w14:paraId="51BCC92B" w14:textId="77777777" w:rsidR="001D6BEA" w:rsidRDefault="00000000">
      <w:pPr>
        <w:rPr>
          <w:rFonts w:ascii="メイリオ" w:eastAsia="メイリオ" w:hAnsi="メイリオ" w:cs="メイリオ"/>
        </w:rPr>
      </w:pPr>
      <w:r>
        <w:rPr>
          <w:rFonts w:ascii="メイリオ" w:eastAsia="メイリオ" w:hAnsi="メイリオ" w:cs="メイリオ"/>
        </w:rPr>
        <w:t>・文化スポーツ振興</w:t>
      </w:r>
    </w:p>
    <w:p w14:paraId="527E5328" w14:textId="77777777" w:rsidR="001D6BEA" w:rsidRDefault="001D6BEA">
      <w:pPr>
        <w:rPr>
          <w:rFonts w:ascii="メイリオ" w:eastAsia="メイリオ" w:hAnsi="メイリオ" w:cs="メイリオ"/>
        </w:rPr>
      </w:pPr>
    </w:p>
    <w:p w14:paraId="53490BE2" w14:textId="77777777" w:rsidR="001D6BEA" w:rsidRDefault="00000000">
      <w:pPr>
        <w:rPr>
          <w:rFonts w:ascii="メイリオ" w:eastAsia="メイリオ" w:hAnsi="メイリオ" w:cs="メイリオ"/>
        </w:rPr>
      </w:pPr>
      <w:r>
        <w:rPr>
          <w:rFonts w:ascii="メイリオ" w:eastAsia="メイリオ" w:hAnsi="メイリオ" w:cs="メイリオ"/>
        </w:rPr>
        <w:t>詳しくはこちらをご覧ください。</w:t>
      </w:r>
    </w:p>
    <w:p w14:paraId="3459BB96" w14:textId="77777777" w:rsidR="001D6BEA" w:rsidRDefault="00000000">
      <w:pPr>
        <w:rPr>
          <w:rFonts w:ascii="メイリオ" w:eastAsia="メイリオ" w:hAnsi="メイリオ" w:cs="メイリオ"/>
        </w:rPr>
      </w:pPr>
      <w:r>
        <w:rPr>
          <w:rFonts w:ascii="メイリオ" w:eastAsia="メイリオ" w:hAnsi="メイリオ" w:cs="メイリオ"/>
        </w:rPr>
        <w:t>Webページ：</w:t>
      </w:r>
    </w:p>
    <w:p w14:paraId="717E4534" w14:textId="77777777" w:rsidR="001D6BEA" w:rsidRDefault="00000000">
      <w:pPr>
        <w:rPr>
          <w:rFonts w:ascii="メイリオ" w:eastAsia="メイリオ" w:hAnsi="メイリオ" w:cs="メイリオ"/>
        </w:rPr>
      </w:pPr>
      <w:r>
        <w:rPr>
          <w:noProof/>
        </w:rPr>
        <w:drawing>
          <wp:anchor distT="0" distB="0" distL="114300" distR="114300" simplePos="0" relativeHeight="251668480" behindDoc="0" locked="0" layoutInCell="1" hidden="0" allowOverlap="1" wp14:anchorId="191F9A35" wp14:editId="6C6B9EBF">
            <wp:simplePos x="0" y="0"/>
            <wp:positionH relativeFrom="column">
              <wp:posOffset>5035550</wp:posOffset>
            </wp:positionH>
            <wp:positionV relativeFrom="paragraph">
              <wp:posOffset>222883</wp:posOffset>
            </wp:positionV>
            <wp:extent cx="1610360" cy="1894205"/>
            <wp:effectExtent l="0" t="0" r="0" b="0"/>
            <wp:wrapSquare wrapText="bothSides" distT="0" distB="0" distL="114300" distR="114300"/>
            <wp:docPr id="265" name="image1.png" descr="図形, 四角形&#10;&#10;自動的に生成された説明"/>
            <wp:cNvGraphicFramePr/>
            <a:graphic xmlns:a="http://schemas.openxmlformats.org/drawingml/2006/main">
              <a:graphicData uri="http://schemas.openxmlformats.org/drawingml/2006/picture">
                <pic:pic xmlns:pic="http://schemas.openxmlformats.org/drawingml/2006/picture">
                  <pic:nvPicPr>
                    <pic:cNvPr id="0" name="image1.png" descr="図形, 四角形&#10;&#10;自動的に生成された説明"/>
                    <pic:cNvPicPr preferRelativeResize="0"/>
                  </pic:nvPicPr>
                  <pic:blipFill>
                    <a:blip r:embed="rId7"/>
                    <a:srcRect/>
                    <a:stretch>
                      <a:fillRect/>
                    </a:stretch>
                  </pic:blipFill>
                  <pic:spPr>
                    <a:xfrm>
                      <a:off x="0" y="0"/>
                      <a:ext cx="1610360" cy="1894205"/>
                    </a:xfrm>
                    <a:prstGeom prst="rect">
                      <a:avLst/>
                    </a:prstGeom>
                    <a:ln/>
                  </pic:spPr>
                </pic:pic>
              </a:graphicData>
            </a:graphic>
          </wp:anchor>
        </w:drawing>
      </w:r>
    </w:p>
    <w:p w14:paraId="1431C252" w14:textId="77777777" w:rsidR="001D6BEA" w:rsidRDefault="00000000">
      <w:pPr>
        <w:rPr>
          <w:rFonts w:ascii="メイリオ" w:eastAsia="メイリオ" w:hAnsi="メイリオ" w:cs="メイリオ"/>
          <w:b/>
        </w:rPr>
      </w:pPr>
      <w:commentRangeStart w:id="11"/>
      <w:r>
        <w:rPr>
          <w:rFonts w:ascii="メイリオ" w:eastAsia="メイリオ" w:hAnsi="メイリオ" w:cs="メイリオ"/>
          <w:b/>
        </w:rPr>
        <w:t>【陽亜瑠市 ●●●●課 ●●●● コメント】</w:t>
      </w:r>
      <w:commentRangeEnd w:id="11"/>
      <w:r w:rsidR="005E0D53">
        <w:rPr>
          <w:rStyle w:val="a8"/>
        </w:rPr>
        <w:commentReference w:id="11"/>
      </w:r>
    </w:p>
    <w:p w14:paraId="53F882F4" w14:textId="77777777" w:rsidR="001D6BEA" w:rsidRDefault="00000000">
      <w:pPr>
        <w:rPr>
          <w:rFonts w:ascii="メイリオ" w:eastAsia="メイリオ" w:hAnsi="メイリオ" w:cs="メイリオ"/>
        </w:rPr>
      </w:pPr>
      <w:r>
        <w:rPr>
          <w:rFonts w:ascii="メイリオ" w:eastAsia="メイリオ" w:hAnsi="メイリオ" w:cs="メイリオ"/>
        </w:rPr>
        <w:t>陽亜瑠りんごは陽亜瑠市を代表する特産品ですが、生産量が少なく市内を中心に消費されていることから、全国的な認知度が高くありませんでした。SEMIT RP様のバウムクーヘン、ふるさと納税を通じておいしい陽亜瑠りんごを全国の皆様に楽しんでいただけることを期待しています。</w:t>
      </w:r>
    </w:p>
    <w:p w14:paraId="7FC4A932" w14:textId="77777777" w:rsidR="001D6BEA" w:rsidRDefault="001D6BEA">
      <w:pPr>
        <w:rPr>
          <w:rFonts w:ascii="メイリオ" w:eastAsia="メイリオ" w:hAnsi="メイリオ" w:cs="メイリオ"/>
        </w:rPr>
      </w:pPr>
    </w:p>
    <w:p w14:paraId="369BEC35" w14:textId="77777777" w:rsidR="001D6BEA" w:rsidRDefault="00000000">
      <w:pPr>
        <w:rPr>
          <w:rFonts w:ascii="メイリオ" w:eastAsia="メイリオ" w:hAnsi="メイリオ" w:cs="メイリオ"/>
          <w:b/>
        </w:rPr>
      </w:pPr>
      <w:r>
        <w:rPr>
          <w:rFonts w:ascii="メイリオ" w:eastAsia="メイリオ" w:hAnsi="メイリオ" w:cs="メイリオ"/>
          <w:b/>
        </w:rPr>
        <w:t>【ふるさと納税に関するお問い合わせ】</w:t>
      </w:r>
    </w:p>
    <w:p w14:paraId="16C18FA3" w14:textId="77777777" w:rsidR="001D6BEA" w:rsidRDefault="00000000">
      <w:pPr>
        <w:rPr>
          <w:rFonts w:ascii="メイリオ" w:eastAsia="メイリオ" w:hAnsi="メイリオ" w:cs="メイリオ"/>
        </w:rPr>
      </w:pPr>
      <w:r>
        <w:rPr>
          <w:rFonts w:ascii="メイリオ" w:eastAsia="メイリオ" w:hAnsi="メイリオ" w:cs="メイリオ"/>
        </w:rPr>
        <w:t>陽亜瑠市　●●●●課 担当：●●●●</w:t>
      </w:r>
    </w:p>
    <w:p w14:paraId="1AB026A6" w14:textId="77777777" w:rsidR="001D6BEA" w:rsidRDefault="00000000">
      <w:pPr>
        <w:rPr>
          <w:rFonts w:ascii="メイリオ" w:eastAsia="メイリオ" w:hAnsi="メイリオ" w:cs="メイリオ"/>
        </w:rPr>
      </w:pPr>
      <w:r>
        <w:rPr>
          <w:rFonts w:ascii="メイリオ" w:eastAsia="メイリオ" w:hAnsi="メイリオ" w:cs="メイリオ"/>
        </w:rPr>
        <w:t>TEL：</w:t>
      </w:r>
    </w:p>
    <w:sectPr w:rsidR="001D6BEA">
      <w:footerReference w:type="default" r:id="rId12"/>
      <w:pgSz w:w="11906" w:h="16838"/>
      <w:pgMar w:top="694" w:right="720" w:bottom="720" w:left="720" w:header="360" w:footer="231" w:gutter="0"/>
      <w:pgNumType w:start="1"/>
      <w:cols w:space="72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comment w:id="1" w:author="PR TIMES MAGAZINE" w:date="2024-11-14T09:46:00Z" w:initials="PT">
    <w:p w14:paraId="2009456E" w14:textId="77777777" w:rsidR="000C6D56" w:rsidRDefault="000C6D56" w:rsidP="000C6D56">
      <w:pPr>
        <w:pStyle w:val="a9"/>
      </w:pPr>
      <w:r>
        <w:rPr>
          <w:rStyle w:val="a8"/>
        </w:rPr>
        <w:annotationRef/>
      </w:r>
      <w:r>
        <w:rPr>
          <w:color w:val="404040"/>
        </w:rPr>
        <w:t>返礼品の魅力がわかる写真を挿入しましょう。広告バナーのような派手な装飾や文字が入った素材よりも、返礼品が綺麗に写った写真をおすすめします。</w:t>
      </w:r>
    </w:p>
  </w:comment>
  <w:comment w:id="2" w:author="PR TIMES MAGAZINE" w:date="2024-11-14T09:45:00Z" w:initials="PT">
    <w:p w14:paraId="392778F9" w14:textId="7136ECD3" w:rsidR="000C6D56" w:rsidRDefault="000C6D56" w:rsidP="000C6D56">
      <w:pPr>
        <w:pStyle w:val="a9"/>
      </w:pPr>
      <w:r>
        <w:rPr>
          <w:rStyle w:val="a8"/>
        </w:rPr>
        <w:annotationRef/>
      </w:r>
      <w:r>
        <w:rPr>
          <w:b/>
          <w:bCs/>
          <w:color w:val="000000"/>
        </w:rPr>
        <w:t>【起承転</w:t>
      </w:r>
      <w:r>
        <w:rPr>
          <w:b/>
          <w:bCs/>
          <w:color w:val="EA1579"/>
        </w:rPr>
        <w:t>結</w:t>
      </w:r>
      <w:r>
        <w:rPr>
          <w:b/>
          <w:bCs/>
          <w:color w:val="404040"/>
        </w:rPr>
        <w:t>・展】</w:t>
      </w:r>
    </w:p>
    <w:p w14:paraId="54A95669" w14:textId="77777777" w:rsidR="000C6D56" w:rsidRDefault="000C6D56" w:rsidP="000C6D56">
      <w:pPr>
        <w:pStyle w:val="a9"/>
      </w:pPr>
      <w:r>
        <w:rPr>
          <w:color w:val="404040"/>
        </w:rPr>
        <w:t>簡潔な結論に、「起」「承」にも通づる“在庫リスク軽減”という補完を加えることで全体の一体感が生まれます。</w:t>
      </w:r>
    </w:p>
  </w:comment>
  <w:comment w:id="3" w:author="PR TIMES MAGAZINE" w:date="2024-11-14T09:46:00Z" w:initials="PT">
    <w:p w14:paraId="63ECB69B" w14:textId="77777777" w:rsidR="00805A9E" w:rsidRDefault="00805A9E" w:rsidP="00805A9E">
      <w:pPr>
        <w:pStyle w:val="a9"/>
      </w:pPr>
      <w:r>
        <w:rPr>
          <w:rStyle w:val="a8"/>
        </w:rPr>
        <w:annotationRef/>
      </w:r>
      <w:r>
        <w:rPr>
          <w:color w:val="000000"/>
        </w:rPr>
        <w:t xml:space="preserve"> </w:t>
      </w:r>
      <w:r>
        <w:rPr>
          <w:b/>
          <w:bCs/>
          <w:color w:val="404040"/>
        </w:rPr>
        <w:t>【</w:t>
      </w:r>
      <w:r>
        <w:rPr>
          <w:b/>
          <w:bCs/>
          <w:color w:val="EA1579"/>
        </w:rPr>
        <w:t>起</w:t>
      </w:r>
      <w:r>
        <w:rPr>
          <w:b/>
          <w:bCs/>
          <w:color w:val="404040"/>
        </w:rPr>
        <w:t>承転</w:t>
      </w:r>
      <w:r>
        <w:rPr>
          <w:b/>
          <w:bCs/>
          <w:color w:val="000000"/>
        </w:rPr>
        <w:t>結</w:t>
      </w:r>
      <w:r>
        <w:rPr>
          <w:b/>
          <w:bCs/>
          <w:color w:val="404040"/>
        </w:rPr>
        <w:t>・展】</w:t>
      </w:r>
    </w:p>
    <w:p w14:paraId="29C028C5" w14:textId="77777777" w:rsidR="00805A9E" w:rsidRDefault="00805A9E" w:rsidP="00805A9E">
      <w:pPr>
        <w:pStyle w:val="a9"/>
      </w:pPr>
      <w:r>
        <w:rPr>
          <w:color w:val="404040"/>
        </w:rPr>
        <w:t>ふるさと納税の返礼品の商品概要を伝えましょう。概要を伝える際には明確な数値を記載することをおすすめします。また、なぜこの商品がふるさと納税の返礼品に選ばれ、どのような事業に活用されるかも明記します。</w:t>
      </w:r>
    </w:p>
  </w:comment>
  <w:comment w:id="4" w:author="PR TIMES MAGAZINE" w:date="2024-11-14T09:46:00Z" w:initials="PT">
    <w:p w14:paraId="759F761F" w14:textId="77777777" w:rsidR="00975118" w:rsidRDefault="00975118" w:rsidP="00975118">
      <w:pPr>
        <w:pStyle w:val="a9"/>
      </w:pPr>
      <w:r>
        <w:rPr>
          <w:rStyle w:val="a8"/>
        </w:rPr>
        <w:annotationRef/>
      </w:r>
      <w:r>
        <w:rPr>
          <w:color w:val="404040"/>
        </w:rPr>
        <w:t>パッケージを含めた写真や利用シーンの写真などバリエーションがあった方が良いです。返礼品がより魅力的に見える素材を使いましょう。</w:t>
      </w:r>
    </w:p>
  </w:comment>
  <w:comment w:id="5" w:author="PR TIMES MAGAZINE" w:date="2024-11-14T09:47:00Z" w:initials="PT">
    <w:p w14:paraId="1DDCC4F0" w14:textId="77777777" w:rsidR="005E0D53" w:rsidRDefault="005E0D53" w:rsidP="005E0D53">
      <w:pPr>
        <w:pStyle w:val="a9"/>
      </w:pPr>
      <w:r>
        <w:rPr>
          <w:rStyle w:val="a8"/>
        </w:rPr>
        <w:annotationRef/>
      </w:r>
      <w:r>
        <w:rPr>
          <w:b/>
          <w:bCs/>
          <w:color w:val="404040"/>
        </w:rPr>
        <w:t>【</w:t>
      </w:r>
      <w:r>
        <w:rPr>
          <w:b/>
          <w:bCs/>
          <w:color w:val="000000"/>
        </w:rPr>
        <w:t>起</w:t>
      </w:r>
      <w:r>
        <w:rPr>
          <w:b/>
          <w:bCs/>
          <w:color w:val="EA1579"/>
        </w:rPr>
        <w:t>承</w:t>
      </w:r>
      <w:r>
        <w:rPr>
          <w:b/>
          <w:bCs/>
          <w:color w:val="404040"/>
        </w:rPr>
        <w:t>転</w:t>
      </w:r>
      <w:r>
        <w:rPr>
          <w:b/>
          <w:bCs/>
          <w:color w:val="000000"/>
        </w:rPr>
        <w:t>結</w:t>
      </w:r>
      <w:r>
        <w:rPr>
          <w:b/>
          <w:bCs/>
          <w:color w:val="404040"/>
        </w:rPr>
        <w:t>・展】</w:t>
      </w:r>
    </w:p>
    <w:p w14:paraId="5C5204A8" w14:textId="77777777" w:rsidR="005E0D53" w:rsidRDefault="005E0D53" w:rsidP="005E0D53">
      <w:pPr>
        <w:pStyle w:val="a9"/>
      </w:pPr>
      <w:r>
        <w:rPr>
          <w:color w:val="404040"/>
        </w:rPr>
        <w:t>返礼品を制作・生産している事業者の方のコメントを記載しましょう。発信元は自治体になりますが実際に生産している事業者の情報をコメントともに発信することで事業者のPRにもつながります。プレスリリースは企業からの情報発信ですが、個人の想い・行動の集積であるため、担当者のコメント掲載を推奨しています。</w:t>
      </w:r>
    </w:p>
  </w:comment>
  <w:comment w:id="6" w:author="PR TIMES MAGAZINE" w:date="2024-11-14T09:47:00Z" w:initials="PT">
    <w:p w14:paraId="4706515C" w14:textId="77777777" w:rsidR="005E0D53" w:rsidRDefault="005E0D53" w:rsidP="005E0D53">
      <w:pPr>
        <w:pStyle w:val="a9"/>
      </w:pPr>
      <w:r>
        <w:rPr>
          <w:rStyle w:val="a8"/>
        </w:rPr>
        <w:annotationRef/>
      </w:r>
      <w:r>
        <w:rPr>
          <w:color w:val="404040"/>
        </w:rPr>
        <w:t>情報のメインは返礼品ですが、事業者の想いに共感して寄付していただくために事業者の情報を記載しましょう。事業者の顔や会社の雰囲気がわかる写真を推奨します。</w:t>
      </w:r>
    </w:p>
  </w:comment>
  <w:comment w:id="7" w:author="PR TIMES MAGAZINE" w:date="2024-11-14T09:47:00Z" w:initials="PT">
    <w:p w14:paraId="6ECEA1C8" w14:textId="77777777" w:rsidR="005E0D53" w:rsidRDefault="005E0D53" w:rsidP="005E0D53">
      <w:pPr>
        <w:pStyle w:val="a9"/>
      </w:pPr>
      <w:r>
        <w:rPr>
          <w:rStyle w:val="a8"/>
        </w:rPr>
        <w:annotationRef/>
      </w:r>
      <w:r>
        <w:rPr>
          <w:b/>
          <w:bCs/>
          <w:color w:val="404040"/>
        </w:rPr>
        <w:t>【</w:t>
      </w:r>
      <w:r>
        <w:rPr>
          <w:b/>
          <w:bCs/>
          <w:color w:val="000000"/>
        </w:rPr>
        <w:t>起承</w:t>
      </w:r>
      <w:r>
        <w:rPr>
          <w:b/>
          <w:bCs/>
          <w:color w:val="EA1579"/>
        </w:rPr>
        <w:t>転</w:t>
      </w:r>
      <w:r>
        <w:rPr>
          <w:b/>
          <w:bCs/>
          <w:color w:val="000000"/>
        </w:rPr>
        <w:t>結</w:t>
      </w:r>
      <w:r>
        <w:rPr>
          <w:b/>
          <w:bCs/>
          <w:color w:val="404040"/>
        </w:rPr>
        <w:t>・展】</w:t>
      </w:r>
    </w:p>
    <w:p w14:paraId="50ED454A" w14:textId="77777777" w:rsidR="005E0D53" w:rsidRDefault="005E0D53" w:rsidP="005E0D53">
      <w:pPr>
        <w:pStyle w:val="a9"/>
      </w:pPr>
      <w:r>
        <w:rPr>
          <w:color w:val="404040"/>
        </w:rPr>
        <w:t>発信する返礼品に紐づく、取り組んでいる事業について記載しましょう。直接的なふるさと納税の獲得につながらなくとも、別角度で事業を支援してくださる方が出てくる可能性があります。</w:t>
      </w:r>
    </w:p>
  </w:comment>
  <w:comment w:id="8" w:author="PR TIMES MAGAZINE" w:date="2024-11-14T09:47:00Z" w:initials="PT">
    <w:p w14:paraId="6AF19CD6" w14:textId="77777777" w:rsidR="005E0D53" w:rsidRDefault="005E0D53" w:rsidP="005E0D53">
      <w:pPr>
        <w:pStyle w:val="a9"/>
      </w:pPr>
      <w:r>
        <w:rPr>
          <w:rStyle w:val="a8"/>
        </w:rPr>
        <w:annotationRef/>
      </w:r>
      <w:r>
        <w:rPr>
          <w:color w:val="404040"/>
        </w:rPr>
        <w:t>メニューごとに、と特徴をそれぞれ記載します。お店のことを知らない人が見ることを前提に丁寧に記載しましょう。また、それぞれの写真の設定も必要です。</w:t>
      </w:r>
    </w:p>
  </w:comment>
  <w:comment w:id="9" w:author="PR TIMES MAGAZINE" w:date="2024-11-14T09:48:00Z" w:initials="PT">
    <w:p w14:paraId="4BAD7E1B" w14:textId="77777777" w:rsidR="005E0D53" w:rsidRDefault="005E0D53" w:rsidP="005E0D53">
      <w:pPr>
        <w:pStyle w:val="a9"/>
      </w:pPr>
      <w:r>
        <w:rPr>
          <w:rStyle w:val="a8"/>
        </w:rPr>
        <w:annotationRef/>
      </w:r>
      <w:r>
        <w:rPr>
          <w:b/>
          <w:bCs/>
          <w:color w:val="404040"/>
        </w:rPr>
        <w:t>【</w:t>
      </w:r>
      <w:r>
        <w:rPr>
          <w:b/>
          <w:bCs/>
          <w:color w:val="000000"/>
        </w:rPr>
        <w:t>起承転結</w:t>
      </w:r>
      <w:r>
        <w:rPr>
          <w:b/>
          <w:bCs/>
          <w:color w:val="404040"/>
        </w:rPr>
        <w:t>・</w:t>
      </w:r>
      <w:r>
        <w:rPr>
          <w:b/>
          <w:bCs/>
          <w:color w:val="EA1579"/>
        </w:rPr>
        <w:t>展</w:t>
      </w:r>
      <w:r>
        <w:rPr>
          <w:b/>
          <w:bCs/>
          <w:color w:val="404040"/>
        </w:rPr>
        <w:t>】</w:t>
      </w:r>
    </w:p>
    <w:p w14:paraId="59CBA74D" w14:textId="77777777" w:rsidR="005E0D53" w:rsidRDefault="005E0D53" w:rsidP="005E0D53">
      <w:pPr>
        <w:pStyle w:val="a9"/>
      </w:pPr>
      <w:r>
        <w:rPr>
          <w:color w:val="404040"/>
        </w:rPr>
        <w:t>今後の展望を記載します。</w:t>
      </w:r>
    </w:p>
    <w:p w14:paraId="6C551E2F" w14:textId="77777777" w:rsidR="005E0D53" w:rsidRDefault="005E0D53" w:rsidP="005E0D53">
      <w:pPr>
        <w:pStyle w:val="a9"/>
      </w:pPr>
      <w:r>
        <w:rPr>
          <w:color w:val="404040"/>
        </w:rPr>
        <w:t>今回のケースでは、日ごろ自治体で取り組んでいる事業などを記載するとともに、ふるさと納税がいかに当自治体にとって貴重な財源となっているか、活用されているかを担当職員の声を通じて記載しています。</w:t>
      </w:r>
    </w:p>
  </w:comment>
  <w:comment w:id="10" w:author="PR TIMES MAGAZINE" w:date="2024-11-14T09:48:00Z" w:initials="PT">
    <w:p w14:paraId="68E70700" w14:textId="77777777" w:rsidR="005E0D53" w:rsidRDefault="005E0D53" w:rsidP="005E0D53">
      <w:pPr>
        <w:pStyle w:val="a9"/>
      </w:pPr>
      <w:r>
        <w:rPr>
          <w:rStyle w:val="a8"/>
        </w:rPr>
        <w:annotationRef/>
      </w:r>
      <w:r>
        <w:rPr>
          <w:color w:val="404040"/>
        </w:rPr>
        <w:t>自治体の特徴を捉えた写真を挿入しましょう。代表的な街並みや産業など自治体を象徴する内容が好ましいです。</w:t>
      </w:r>
    </w:p>
  </w:comment>
  <w:comment w:id="11" w:author="PR TIMES MAGAZINE" w:date="2024-11-14T09:48:00Z" w:initials="PT">
    <w:p w14:paraId="133F4552" w14:textId="77777777" w:rsidR="005E0D53" w:rsidRDefault="005E0D53" w:rsidP="005E0D53">
      <w:pPr>
        <w:pStyle w:val="a9"/>
      </w:pPr>
      <w:r>
        <w:rPr>
          <w:rStyle w:val="a8"/>
        </w:rPr>
        <w:annotationRef/>
      </w:r>
      <w:r>
        <w:rPr>
          <w:color w:val="404040"/>
        </w:rPr>
        <w:t>この自治体を応援しようと共感を生むために、担当職員の写真を挿入することを推奨します。</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commentEx w15:paraId="2009456E" w15:done="0"/>
  <w15:commentEx w15:paraId="54A95669" w15:done="0"/>
  <w15:commentEx w15:paraId="29C028C5" w15:done="0"/>
  <w15:commentEx w15:paraId="759F761F" w15:paraIdParent="29C028C5" w15:done="0"/>
  <w15:commentEx w15:paraId="5C5204A8" w15:done="0"/>
  <w15:commentEx w15:paraId="4706515C" w15:done="0"/>
  <w15:commentEx w15:paraId="50ED454A" w15:done="0"/>
  <w15:commentEx w15:paraId="6AF19CD6" w15:done="0"/>
  <w15:commentEx w15:paraId="6C551E2F" w15:done="0"/>
  <w15:commentEx w15:paraId="68E70700" w15:paraIdParent="6C551E2F" w15:done="0"/>
  <w15:commentEx w15:paraId="133F4552"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323EA9D1" w16cex:dateUtc="2024-11-14T00:46:00Z"/>
  <w16cex:commentExtensible w16cex:durableId="4E2D39FB" w16cex:dateUtc="2024-11-14T00:45:00Z"/>
  <w16cex:commentExtensible w16cex:durableId="7A71195E" w16cex:dateUtc="2024-11-14T00:46:00Z"/>
  <w16cex:commentExtensible w16cex:durableId="01E9E616" w16cex:dateUtc="2024-11-14T00:46:00Z"/>
  <w16cex:commentExtensible w16cex:durableId="43DBD84D" w16cex:dateUtc="2024-11-14T00:47:00Z"/>
  <w16cex:commentExtensible w16cex:durableId="35673C3C" w16cex:dateUtc="2024-11-14T00:47:00Z"/>
  <w16cex:commentExtensible w16cex:durableId="131CE795" w16cex:dateUtc="2024-11-14T00:47:00Z"/>
  <w16cex:commentExtensible w16cex:durableId="731378C3" w16cex:dateUtc="2024-11-14T00:47:00Z"/>
  <w16cex:commentExtensible w16cex:durableId="071E7F21" w16cex:dateUtc="2024-11-14T00:48:00Z"/>
  <w16cex:commentExtensible w16cex:durableId="67E10CDE" w16cex:dateUtc="2024-11-14T00:48:00Z"/>
  <w16cex:commentExtensible w16cex:durableId="296342E6" w16cex:dateUtc="2024-11-14T00:48: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2009456E" w16cid:durableId="323EA9D1"/>
  <w16cid:commentId w16cid:paraId="54A95669" w16cid:durableId="4E2D39FB"/>
  <w16cid:commentId w16cid:paraId="29C028C5" w16cid:durableId="7A71195E"/>
  <w16cid:commentId w16cid:paraId="759F761F" w16cid:durableId="01E9E616"/>
  <w16cid:commentId w16cid:paraId="5C5204A8" w16cid:durableId="43DBD84D"/>
  <w16cid:commentId w16cid:paraId="4706515C" w16cid:durableId="35673C3C"/>
  <w16cid:commentId w16cid:paraId="50ED454A" w16cid:durableId="131CE795"/>
  <w16cid:commentId w16cid:paraId="6AF19CD6" w16cid:durableId="731378C3"/>
  <w16cid:commentId w16cid:paraId="6C551E2F" w16cid:durableId="071E7F21"/>
  <w16cid:commentId w16cid:paraId="68E70700" w16cid:durableId="67E10CDE"/>
  <w16cid:commentId w16cid:paraId="133F4552" w16cid:durableId="296342E6"/>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13F78B0" w14:textId="77777777" w:rsidR="006D57F8" w:rsidRDefault="006D57F8">
      <w:r>
        <w:separator/>
      </w:r>
    </w:p>
  </w:endnote>
  <w:endnote w:type="continuationSeparator" w:id="0">
    <w:p w14:paraId="77A1443B" w14:textId="77777777" w:rsidR="006D57F8" w:rsidRDefault="006D57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Georgia">
    <w:panose1 w:val="02040502050405020303"/>
    <w:charset w:val="00"/>
    <w:family w:val="roman"/>
    <w:pitch w:val="variable"/>
    <w:sig w:usb0="00000287" w:usb1="00000000" w:usb2="00000000" w:usb3="00000000" w:csb0="0000009F" w:csb1="00000000"/>
  </w:font>
  <w:font w:name="メイリオ">
    <w:panose1 w:val="020B0604030504040204"/>
    <w:charset w:val="80"/>
    <w:family w:val="modern"/>
    <w:pitch w:val="variable"/>
    <w:sig w:usb0="E00002FF" w:usb1="6AC7FFFF" w:usb2="08000012" w:usb3="00000000" w:csb0="0002009F" w:csb1="00000000"/>
  </w:font>
  <w:font w:name="Meiryo UI">
    <w:panose1 w:val="020B0604030504040204"/>
    <w:charset w:val="80"/>
    <w:family w:val="modern"/>
    <w:pitch w:val="variable"/>
    <w:sig w:usb0="E00002FF" w:usb1="6AC7FFFF"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50BAEAD" w14:textId="77777777" w:rsidR="001D6BEA" w:rsidRDefault="00000000">
    <w:pPr>
      <w:jc w:val="center"/>
      <w:rPr>
        <w:rFonts w:ascii="メイリオ" w:eastAsia="メイリオ" w:hAnsi="メイリオ" w:cs="メイリオ"/>
        <w:sz w:val="18"/>
        <w:szCs w:val="18"/>
      </w:rPr>
    </w:pPr>
    <w:bookmarkStart w:id="12" w:name="_heading=h.30j0zll" w:colFirst="0" w:colLast="0"/>
    <w:bookmarkEnd w:id="12"/>
    <w:r>
      <w:rPr>
        <w:rFonts w:ascii="メイリオ" w:eastAsia="メイリオ" w:hAnsi="メイリオ" w:cs="メイリオ"/>
        <w:sz w:val="18"/>
        <w:szCs w:val="18"/>
      </w:rPr>
      <w:t>＜報道関係の方からのお問い合わせ先＞</w:t>
    </w:r>
    <w:r>
      <w:rPr>
        <w:noProof/>
      </w:rPr>
      <mc:AlternateContent>
        <mc:Choice Requires="wpg">
          <w:drawing>
            <wp:anchor distT="0" distB="0" distL="114300" distR="114300" simplePos="0" relativeHeight="251658240" behindDoc="0" locked="0" layoutInCell="1" hidden="0" allowOverlap="1" wp14:anchorId="05EA9AE5" wp14:editId="1444FCBD">
              <wp:simplePos x="0" y="0"/>
              <wp:positionH relativeFrom="column">
                <wp:posOffset>1</wp:posOffset>
              </wp:positionH>
              <wp:positionV relativeFrom="paragraph">
                <wp:posOffset>-25399</wp:posOffset>
              </wp:positionV>
              <wp:extent cx="6645275" cy="41275"/>
              <wp:effectExtent l="0" t="0" r="0" b="0"/>
              <wp:wrapNone/>
              <wp:docPr id="255" name="直線矢印コネクタ 255"/>
              <wp:cNvGraphicFramePr/>
              <a:graphic xmlns:a="http://schemas.openxmlformats.org/drawingml/2006/main">
                <a:graphicData uri="http://schemas.microsoft.com/office/word/2010/wordprocessingShape">
                  <wps:wsp>
                    <wps:cNvCnPr/>
                    <wps:spPr>
                      <a:xfrm>
                        <a:off x="2037650" y="3780000"/>
                        <a:ext cx="6616700" cy="0"/>
                      </a:xfrm>
                      <a:prstGeom prst="straightConnector1">
                        <a:avLst/>
                      </a:prstGeom>
                      <a:noFill/>
                      <a:ln w="9525" cap="flat" cmpd="sng">
                        <a:solidFill>
                          <a:srgbClr val="A5A5A5"/>
                        </a:solidFill>
                        <a:prstDash val="solid"/>
                        <a:miter lim="800000"/>
                        <a:headEnd type="none" w="sm" len="sm"/>
                        <a:tailEnd type="none" w="sm" len="sm"/>
                      </a:ln>
                    </wps:spPr>
                    <wps:bodyPr/>
                  </wps:wsp>
                </a:graphicData>
              </a:graphic>
            </wp:anchor>
          </w:drawing>
        </mc:Choice>
        <mc:Fallback xmlns:cr="http://schemas.microsoft.com/office/comments/2020/reactions" xmlns="http://schemas.microsoft.com/office/tasks/2019/documenttasks"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0" distB="0" distT="0" distL="114300" distR="114300" hidden="0" layoutInCell="1" locked="0" relativeHeight="0" simplePos="0">
              <wp:simplePos x="0" y="0"/>
              <wp:positionH relativeFrom="column">
                <wp:posOffset>1</wp:posOffset>
              </wp:positionH>
              <wp:positionV relativeFrom="paragraph">
                <wp:posOffset>-25399</wp:posOffset>
              </wp:positionV>
              <wp:extent cx="6645275" cy="41275"/>
              <wp:effectExtent b="0" l="0" r="0" t="0"/>
              <wp:wrapNone/>
              <wp:docPr id="255" name="image3.png"/>
              <a:graphic>
                <a:graphicData uri="http://schemas.openxmlformats.org/drawingml/2006/picture">
                  <pic:pic>
                    <pic:nvPicPr>
                      <pic:cNvPr id="0" name="image3.png"/>
                      <pic:cNvPicPr preferRelativeResize="0"/>
                    </pic:nvPicPr>
                    <pic:blipFill>
                      <a:blip r:embed="rId1"/>
                      <a:srcRect/>
                      <a:stretch>
                        <a:fillRect/>
                      </a:stretch>
                    </pic:blipFill>
                    <pic:spPr>
                      <a:xfrm>
                        <a:off x="0" y="0"/>
                        <a:ext cx="6645275" cy="41275"/>
                      </a:xfrm>
                      <a:prstGeom prst="rect"/>
                      <a:ln/>
                    </pic:spPr>
                  </pic:pic>
                </a:graphicData>
              </a:graphic>
            </wp:anchor>
          </w:drawing>
        </mc:Fallback>
      </mc:AlternateContent>
    </w:r>
  </w:p>
  <w:p w14:paraId="3C38F6B1" w14:textId="77777777" w:rsidR="001D6BEA" w:rsidRDefault="00000000">
    <w:pPr>
      <w:jc w:val="center"/>
      <w:rPr>
        <w:rFonts w:ascii="メイリオ" w:eastAsia="メイリオ" w:hAnsi="メイリオ" w:cs="メイリオ"/>
        <w:sz w:val="18"/>
        <w:szCs w:val="18"/>
      </w:rPr>
    </w:pPr>
    <w:r>
      <w:rPr>
        <w:rFonts w:ascii="メイリオ" w:eastAsia="メイリオ" w:hAnsi="メイリオ" w:cs="メイリオ"/>
        <w:sz w:val="18"/>
        <w:szCs w:val="18"/>
      </w:rPr>
      <w:t>陽亜瑠市 担当：xx　TEL：会社xx-</w:t>
    </w:r>
    <w:proofErr w:type="spellStart"/>
    <w:r>
      <w:rPr>
        <w:rFonts w:ascii="メイリオ" w:eastAsia="メイリオ" w:hAnsi="メイリオ" w:cs="メイリオ"/>
        <w:sz w:val="18"/>
        <w:szCs w:val="18"/>
      </w:rPr>
      <w:t>xxxx</w:t>
    </w:r>
    <w:proofErr w:type="spellEnd"/>
    <w:r>
      <w:rPr>
        <w:rFonts w:ascii="メイリオ" w:eastAsia="メイリオ" w:hAnsi="メイリオ" w:cs="メイリオ"/>
        <w:sz w:val="18"/>
        <w:szCs w:val="18"/>
      </w:rPr>
      <w:t>-</w:t>
    </w:r>
    <w:proofErr w:type="spellStart"/>
    <w:r>
      <w:rPr>
        <w:rFonts w:ascii="メイリオ" w:eastAsia="メイリオ" w:hAnsi="メイリオ" w:cs="メイリオ"/>
        <w:sz w:val="18"/>
        <w:szCs w:val="18"/>
      </w:rPr>
      <w:t>xxxx</w:t>
    </w:r>
    <w:proofErr w:type="spellEnd"/>
    <w:r>
      <w:rPr>
        <w:rFonts w:ascii="メイリオ" w:eastAsia="メイリオ" w:hAnsi="メイリオ" w:cs="メイリオ"/>
        <w:sz w:val="18"/>
        <w:szCs w:val="18"/>
      </w:rPr>
      <w:t xml:space="preserve"> 携帯xxx-</w:t>
    </w:r>
    <w:proofErr w:type="spellStart"/>
    <w:r>
      <w:rPr>
        <w:rFonts w:ascii="メイリオ" w:eastAsia="メイリオ" w:hAnsi="メイリオ" w:cs="メイリオ"/>
        <w:sz w:val="18"/>
        <w:szCs w:val="18"/>
      </w:rPr>
      <w:t>xxxx</w:t>
    </w:r>
    <w:proofErr w:type="spellEnd"/>
    <w:r>
      <w:rPr>
        <w:rFonts w:ascii="メイリオ" w:eastAsia="メイリオ" w:hAnsi="メイリオ" w:cs="メイリオ"/>
        <w:sz w:val="18"/>
        <w:szCs w:val="18"/>
      </w:rPr>
      <w:t>-</w:t>
    </w:r>
    <w:proofErr w:type="spellStart"/>
    <w:r>
      <w:rPr>
        <w:rFonts w:ascii="メイリオ" w:eastAsia="メイリオ" w:hAnsi="メイリオ" w:cs="メイリオ"/>
        <w:sz w:val="18"/>
        <w:szCs w:val="18"/>
      </w:rPr>
      <w:t>xxxx</w:t>
    </w:r>
    <w:proofErr w:type="spellEnd"/>
    <w:r>
      <w:rPr>
        <w:rFonts w:ascii="メイリオ" w:eastAsia="メイリオ" w:hAnsi="メイリオ" w:cs="メイリオ"/>
        <w:sz w:val="18"/>
        <w:szCs w:val="18"/>
      </w:rPr>
      <w:t xml:space="preserve"> MAIL：▲▲@semitrp.co.jp</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4673141" w14:textId="77777777" w:rsidR="006D57F8" w:rsidRDefault="006D57F8">
      <w:r>
        <w:separator/>
      </w:r>
    </w:p>
  </w:footnote>
  <w:footnote w:type="continuationSeparator" w:id="0">
    <w:p w14:paraId="79389525" w14:textId="77777777" w:rsidR="006D57F8" w:rsidRDefault="006D57F8">
      <w:r>
        <w:continuationSeparator/>
      </w:r>
    </w:p>
  </w:footnote>
</w:footnotes>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PR TIMES MAGAZINE">
    <w15:presenceInfo w15:providerId="None" w15:userId="PR TIMES MAGAZIN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dirty"/>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D6BEA"/>
    <w:rsid w:val="000C6D56"/>
    <w:rsid w:val="000E50A9"/>
    <w:rsid w:val="001D6BEA"/>
    <w:rsid w:val="005E0D53"/>
    <w:rsid w:val="006D57F8"/>
    <w:rsid w:val="00805A9E"/>
    <w:rsid w:val="008A3902"/>
    <w:rsid w:val="0097511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5A6EFAD3"/>
  <w15:docId w15:val="{9832BDF8-F129-4678-BA75-C453396BD6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游明朝" w:eastAsia="游明朝" w:hAnsi="游明朝" w:cs="游明朝"/>
        <w:sz w:val="21"/>
        <w:szCs w:val="21"/>
        <w:lang w:val="en-US" w:eastAsia="ja-JP" w:bidi="ar-SA"/>
      </w:rPr>
    </w:rPrDefault>
    <w:pPrDefault>
      <w:pPr>
        <w:widowControl w:val="0"/>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uiPriority w:val="9"/>
    <w:qFormat/>
    <w:pPr>
      <w:keepNext/>
      <w:keepLines/>
      <w:spacing w:before="480" w:after="120"/>
      <w:outlineLvl w:val="0"/>
    </w:pPr>
    <w:rPr>
      <w:b/>
      <w:sz w:val="48"/>
      <w:szCs w:val="48"/>
    </w:rPr>
  </w:style>
  <w:style w:type="paragraph" w:styleId="2">
    <w:name w:val="heading 2"/>
    <w:basedOn w:val="a"/>
    <w:next w:val="a"/>
    <w:uiPriority w:val="9"/>
    <w:semiHidden/>
    <w:unhideWhenUsed/>
    <w:qFormat/>
    <w:pPr>
      <w:keepNext/>
      <w:keepLines/>
      <w:spacing w:before="360" w:after="80"/>
      <w:outlineLvl w:val="1"/>
    </w:pPr>
    <w:rPr>
      <w:b/>
      <w:sz w:val="36"/>
      <w:szCs w:val="36"/>
    </w:rPr>
  </w:style>
  <w:style w:type="paragraph" w:styleId="3">
    <w:name w:val="heading 3"/>
    <w:basedOn w:val="a"/>
    <w:next w:val="a"/>
    <w:uiPriority w:val="9"/>
    <w:semiHidden/>
    <w:unhideWhenUsed/>
    <w:qFormat/>
    <w:pPr>
      <w:keepNext/>
      <w:keepLines/>
      <w:spacing w:before="280" w:after="80"/>
      <w:outlineLvl w:val="2"/>
    </w:pPr>
    <w:rPr>
      <w:b/>
      <w:sz w:val="28"/>
      <w:szCs w:val="28"/>
    </w:rPr>
  </w:style>
  <w:style w:type="paragraph" w:styleId="4">
    <w:name w:val="heading 4"/>
    <w:basedOn w:val="a"/>
    <w:next w:val="a"/>
    <w:uiPriority w:val="9"/>
    <w:semiHidden/>
    <w:unhideWhenUsed/>
    <w:qFormat/>
    <w:pPr>
      <w:keepNext/>
      <w:keepLines/>
      <w:spacing w:before="240" w:after="40"/>
      <w:outlineLvl w:val="3"/>
    </w:pPr>
    <w:rPr>
      <w:b/>
      <w:sz w:val="24"/>
      <w:szCs w:val="24"/>
    </w:rPr>
  </w:style>
  <w:style w:type="paragraph" w:styleId="5">
    <w:name w:val="heading 5"/>
    <w:basedOn w:val="a"/>
    <w:next w:val="a"/>
    <w:uiPriority w:val="9"/>
    <w:semiHidden/>
    <w:unhideWhenUsed/>
    <w:qFormat/>
    <w:pPr>
      <w:keepNext/>
      <w:keepLines/>
      <w:spacing w:before="220" w:after="40"/>
      <w:outlineLvl w:val="4"/>
    </w:pPr>
    <w:rPr>
      <w:b/>
      <w:sz w:val="22"/>
      <w:szCs w:val="22"/>
    </w:rPr>
  </w:style>
  <w:style w:type="paragraph" w:styleId="6">
    <w:name w:val="heading 6"/>
    <w:basedOn w:val="a"/>
    <w:next w:val="a"/>
    <w:uiPriority w:val="9"/>
    <w:semiHidden/>
    <w:unhideWhenUsed/>
    <w:qFormat/>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uiPriority w:val="10"/>
    <w:qFormat/>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table" w:customStyle="1" w:styleId="TableNormal1">
    <w:name w:val="Table Normal"/>
    <w:tblPr>
      <w:tblCellMar>
        <w:top w:w="0" w:type="dxa"/>
        <w:left w:w="0" w:type="dxa"/>
        <w:bottom w:w="0" w:type="dxa"/>
        <w:right w:w="0" w:type="dxa"/>
      </w:tblCellMar>
    </w:tblPr>
  </w:style>
  <w:style w:type="table" w:customStyle="1" w:styleId="TableNormal2">
    <w:name w:val="Table Normal"/>
    <w:tblPr>
      <w:tblCellMar>
        <w:top w:w="0" w:type="dxa"/>
        <w:left w:w="0" w:type="dxa"/>
        <w:bottom w:w="0" w:type="dxa"/>
        <w:right w:w="0" w:type="dxa"/>
      </w:tblCellMar>
    </w:tblPr>
  </w:style>
  <w:style w:type="paragraph" w:styleId="a4">
    <w:name w:val="header"/>
    <w:basedOn w:val="a"/>
    <w:link w:val="a5"/>
    <w:uiPriority w:val="99"/>
    <w:unhideWhenUsed/>
    <w:rsid w:val="00A60F50"/>
    <w:pPr>
      <w:tabs>
        <w:tab w:val="center" w:pos="4252"/>
        <w:tab w:val="right" w:pos="8504"/>
      </w:tabs>
      <w:snapToGrid w:val="0"/>
    </w:pPr>
  </w:style>
  <w:style w:type="character" w:customStyle="1" w:styleId="a5">
    <w:name w:val="ヘッダー (文字)"/>
    <w:basedOn w:val="a0"/>
    <w:link w:val="a4"/>
    <w:uiPriority w:val="99"/>
    <w:rsid w:val="00A60F50"/>
  </w:style>
  <w:style w:type="paragraph" w:styleId="a6">
    <w:name w:val="footer"/>
    <w:basedOn w:val="a"/>
    <w:link w:val="a7"/>
    <w:uiPriority w:val="99"/>
    <w:unhideWhenUsed/>
    <w:rsid w:val="00A60F50"/>
    <w:pPr>
      <w:tabs>
        <w:tab w:val="center" w:pos="4252"/>
        <w:tab w:val="right" w:pos="8504"/>
      </w:tabs>
      <w:snapToGrid w:val="0"/>
    </w:pPr>
  </w:style>
  <w:style w:type="character" w:customStyle="1" w:styleId="a7">
    <w:name w:val="フッター (文字)"/>
    <w:basedOn w:val="a0"/>
    <w:link w:val="a6"/>
    <w:uiPriority w:val="99"/>
    <w:rsid w:val="00A60F50"/>
  </w:style>
  <w:style w:type="character" w:styleId="a8">
    <w:name w:val="annotation reference"/>
    <w:basedOn w:val="a0"/>
    <w:uiPriority w:val="99"/>
    <w:semiHidden/>
    <w:unhideWhenUsed/>
    <w:rsid w:val="00CC5D85"/>
    <w:rPr>
      <w:sz w:val="18"/>
      <w:szCs w:val="18"/>
    </w:rPr>
  </w:style>
  <w:style w:type="paragraph" w:styleId="a9">
    <w:name w:val="annotation text"/>
    <w:basedOn w:val="a"/>
    <w:link w:val="aa"/>
    <w:uiPriority w:val="99"/>
    <w:unhideWhenUsed/>
    <w:rsid w:val="00CC5D85"/>
    <w:pPr>
      <w:jc w:val="left"/>
    </w:pPr>
  </w:style>
  <w:style w:type="character" w:customStyle="1" w:styleId="aa">
    <w:name w:val="コメント文字列 (文字)"/>
    <w:basedOn w:val="a0"/>
    <w:link w:val="a9"/>
    <w:uiPriority w:val="99"/>
    <w:rsid w:val="00CC5D85"/>
  </w:style>
  <w:style w:type="paragraph" w:styleId="ab">
    <w:name w:val="annotation subject"/>
    <w:basedOn w:val="a9"/>
    <w:next w:val="a9"/>
    <w:link w:val="ac"/>
    <w:uiPriority w:val="99"/>
    <w:semiHidden/>
    <w:unhideWhenUsed/>
    <w:rsid w:val="00CC5D85"/>
    <w:rPr>
      <w:b/>
      <w:bCs/>
    </w:rPr>
  </w:style>
  <w:style w:type="character" w:customStyle="1" w:styleId="ac">
    <w:name w:val="コメント内容 (文字)"/>
    <w:basedOn w:val="aa"/>
    <w:link w:val="ab"/>
    <w:uiPriority w:val="99"/>
    <w:semiHidden/>
    <w:rsid w:val="00CC5D85"/>
    <w:rPr>
      <w:b/>
      <w:bCs/>
    </w:rPr>
  </w:style>
  <w:style w:type="paragraph" w:styleId="ad">
    <w:name w:val="Balloon Text"/>
    <w:basedOn w:val="a"/>
    <w:link w:val="ae"/>
    <w:uiPriority w:val="99"/>
    <w:semiHidden/>
    <w:unhideWhenUsed/>
    <w:rsid w:val="00610156"/>
    <w:rPr>
      <w:rFonts w:asciiTheme="majorHAnsi" w:eastAsiaTheme="majorEastAsia" w:hAnsiTheme="majorHAnsi" w:cstheme="majorBidi"/>
      <w:sz w:val="18"/>
      <w:szCs w:val="18"/>
    </w:rPr>
  </w:style>
  <w:style w:type="character" w:customStyle="1" w:styleId="ae">
    <w:name w:val="吹き出し (文字)"/>
    <w:basedOn w:val="a0"/>
    <w:link w:val="ad"/>
    <w:uiPriority w:val="99"/>
    <w:semiHidden/>
    <w:rsid w:val="00610156"/>
    <w:rPr>
      <w:rFonts w:asciiTheme="majorHAnsi" w:eastAsiaTheme="majorEastAsia" w:hAnsiTheme="majorHAnsi" w:cstheme="majorBidi"/>
      <w:sz w:val="18"/>
      <w:szCs w:val="18"/>
    </w:rPr>
  </w:style>
  <w:style w:type="character" w:styleId="af">
    <w:name w:val="Hyperlink"/>
    <w:basedOn w:val="a0"/>
    <w:uiPriority w:val="99"/>
    <w:unhideWhenUsed/>
    <w:rsid w:val="00250607"/>
    <w:rPr>
      <w:color w:val="0563C1" w:themeColor="hyperlink"/>
      <w:u w:val="single"/>
    </w:rPr>
  </w:style>
  <w:style w:type="character" w:styleId="af0">
    <w:name w:val="Unresolved Mention"/>
    <w:basedOn w:val="a0"/>
    <w:uiPriority w:val="99"/>
    <w:semiHidden/>
    <w:unhideWhenUsed/>
    <w:rsid w:val="00250607"/>
    <w:rPr>
      <w:color w:val="605E5C"/>
      <w:shd w:val="clear" w:color="auto" w:fill="E1DFDD"/>
    </w:rPr>
  </w:style>
  <w:style w:type="paragraph" w:styleId="af1">
    <w:name w:val="Subtitle"/>
    <w:basedOn w:val="a"/>
    <w:next w:val="a"/>
    <w:uiPriority w:val="11"/>
    <w:qFormat/>
    <w:pPr>
      <w:keepNext/>
      <w:keepLines/>
      <w:pBdr>
        <w:top w:val="nil"/>
        <w:left w:val="nil"/>
        <w:bottom w:val="nil"/>
        <w:right w:val="nil"/>
        <w:between w:val="nil"/>
      </w:pBdr>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microsoft.com/office/2018/08/relationships/commentsExtensible" Target="commentsExtensible.xml"/><Relationship Id="rId5" Type="http://schemas.openxmlformats.org/officeDocument/2006/relationships/footnotes" Target="footnotes.xml"/><Relationship Id="rId15" Type="http://schemas.openxmlformats.org/officeDocument/2006/relationships/theme" Target="theme/theme1.xml"/><Relationship Id="rId10" Type="http://schemas.microsoft.com/office/2016/09/relationships/commentsIds" Target="commentsIds.xml"/><Relationship Id="rId4" Type="http://schemas.openxmlformats.org/officeDocument/2006/relationships/webSettings" Target="webSettings.xml"/><Relationship Id="rId9" Type="http://schemas.microsoft.com/office/2011/relationships/commentsExtended" Target="commentsExtended.xml"/><Relationship Id="rId14" Type="http://schemas.microsoft.com/office/2011/relationships/people" Target="people.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Uhc1Kst0hiQg8PrMpqLCkHk5S5g==">CgMxLjAyCGguZ2pkZ3hzMgloLjMwajB6bGw4AHIhMWtacTdkXzlsT2prWjRaR2hjQ05LQ3JsNHJ2aUFQQjlk</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4</Pages>
  <Words>310</Words>
  <Characters>1767</Characters>
  <Application>Microsoft Office Word</Application>
  <DocSecurity>0</DocSecurity>
  <Lines>14</Lines>
  <Paragraphs>4</Paragraphs>
  <ScaleCrop>false</ScaleCrop>
  <Company/>
  <LinksUpToDate>false</LinksUpToDate>
  <CharactersWithSpaces>2073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松本 英里香</dc:creator>
  <cp:lastModifiedBy>PR TIMES MAGAZINE</cp:lastModifiedBy>
  <cp:revision>6</cp:revision>
  <dcterms:created xsi:type="dcterms:W3CDTF">2022-02-18T03:42:00Z</dcterms:created>
  <dcterms:modified xsi:type="dcterms:W3CDTF">2024-11-14T00:48:00Z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0x01010074E6782700C1C14A9B92EF7EB220E896</vt:lpwstr>
  </property>
</Properties>
</file>